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292" w:rsidRPr="0047375A" w:rsidRDefault="00AB6292" w:rsidP="00AB6292">
      <w:pPr>
        <w:spacing w:after="0" w:line="240" w:lineRule="auto"/>
        <w:jc w:val="center"/>
        <w:rPr>
          <w:rFonts w:ascii="Arial" w:hAnsi="Arial" w:cs="Arial"/>
          <w:b/>
          <w:sz w:val="28"/>
          <w:szCs w:val="28"/>
        </w:rPr>
      </w:pPr>
      <w:r w:rsidRPr="0047375A">
        <w:rPr>
          <w:rFonts w:ascii="Arial" w:hAnsi="Arial" w:cs="Arial"/>
          <w:b/>
          <w:sz w:val="28"/>
          <w:szCs w:val="28"/>
        </w:rPr>
        <w:t>КУРГАНСКАЯ ОБЛАСТЬ</w:t>
      </w:r>
    </w:p>
    <w:p w:rsidR="00AB6292" w:rsidRPr="0047375A" w:rsidRDefault="00AB6292" w:rsidP="00AB6292">
      <w:pPr>
        <w:spacing w:after="0" w:line="240" w:lineRule="auto"/>
        <w:jc w:val="center"/>
        <w:rPr>
          <w:rFonts w:ascii="Arial" w:hAnsi="Arial" w:cs="Arial"/>
          <w:b/>
          <w:sz w:val="28"/>
          <w:szCs w:val="28"/>
        </w:rPr>
      </w:pPr>
      <w:r w:rsidRPr="0047375A">
        <w:rPr>
          <w:rFonts w:ascii="Arial" w:hAnsi="Arial" w:cs="Arial"/>
          <w:b/>
          <w:sz w:val="28"/>
          <w:szCs w:val="28"/>
        </w:rPr>
        <w:t>ВАРГАШИНСКИЙ РАЙОН</w:t>
      </w:r>
    </w:p>
    <w:p w:rsidR="00AB6292" w:rsidRPr="0047375A" w:rsidRDefault="00AB6292" w:rsidP="00AB6292">
      <w:pPr>
        <w:spacing w:after="0" w:line="240" w:lineRule="auto"/>
        <w:jc w:val="center"/>
        <w:rPr>
          <w:rFonts w:ascii="Arial" w:hAnsi="Arial" w:cs="Arial"/>
          <w:b/>
          <w:sz w:val="28"/>
          <w:szCs w:val="28"/>
        </w:rPr>
      </w:pPr>
      <w:r w:rsidRPr="0047375A">
        <w:rPr>
          <w:rFonts w:ascii="Arial" w:hAnsi="Arial" w:cs="Arial"/>
          <w:b/>
          <w:sz w:val="28"/>
          <w:szCs w:val="28"/>
        </w:rPr>
        <w:t>ВАРГАШИНСКАЯ РАЙОННАЯ ДУМА</w:t>
      </w:r>
    </w:p>
    <w:p w:rsidR="00AB6292" w:rsidRPr="0047375A" w:rsidRDefault="00AB6292" w:rsidP="00AB6292">
      <w:pPr>
        <w:spacing w:after="0" w:line="240" w:lineRule="auto"/>
        <w:rPr>
          <w:rFonts w:ascii="Arial" w:hAnsi="Arial" w:cs="Arial"/>
          <w:b/>
          <w:sz w:val="28"/>
          <w:szCs w:val="28"/>
        </w:rPr>
      </w:pPr>
    </w:p>
    <w:p w:rsidR="003F7296" w:rsidRPr="0047375A" w:rsidRDefault="003F7296" w:rsidP="00AB6292">
      <w:pPr>
        <w:spacing w:after="0" w:line="240" w:lineRule="auto"/>
        <w:rPr>
          <w:rFonts w:ascii="Arial" w:hAnsi="Arial" w:cs="Arial"/>
          <w:b/>
          <w:sz w:val="28"/>
          <w:szCs w:val="28"/>
        </w:rPr>
      </w:pPr>
    </w:p>
    <w:p w:rsidR="00411723" w:rsidRPr="0047375A" w:rsidRDefault="00411723" w:rsidP="00AB6292">
      <w:pPr>
        <w:spacing w:after="0" w:line="240" w:lineRule="auto"/>
        <w:rPr>
          <w:rFonts w:ascii="Arial" w:hAnsi="Arial" w:cs="Arial"/>
          <w:b/>
          <w:sz w:val="28"/>
          <w:szCs w:val="28"/>
        </w:rPr>
      </w:pPr>
    </w:p>
    <w:p w:rsidR="00AB6292" w:rsidRPr="0047375A" w:rsidRDefault="00AB6292" w:rsidP="00AB6292">
      <w:pPr>
        <w:spacing w:after="0" w:line="240" w:lineRule="auto"/>
        <w:jc w:val="center"/>
        <w:rPr>
          <w:rFonts w:ascii="Arial" w:hAnsi="Arial" w:cs="Arial"/>
          <w:b/>
          <w:sz w:val="28"/>
          <w:szCs w:val="28"/>
        </w:rPr>
      </w:pPr>
      <w:r w:rsidRPr="0047375A">
        <w:rPr>
          <w:rFonts w:ascii="Arial" w:hAnsi="Arial" w:cs="Arial"/>
          <w:b/>
          <w:sz w:val="28"/>
          <w:szCs w:val="28"/>
        </w:rPr>
        <w:t>Р Е Ш Е Н И Е</w:t>
      </w:r>
    </w:p>
    <w:p w:rsidR="00AB6292" w:rsidRPr="0047375A" w:rsidRDefault="00AB6292" w:rsidP="00AB6292">
      <w:pPr>
        <w:spacing w:after="0" w:line="240" w:lineRule="auto"/>
        <w:rPr>
          <w:rFonts w:ascii="Arial" w:hAnsi="Arial" w:cs="Arial"/>
          <w:b/>
          <w:sz w:val="28"/>
          <w:szCs w:val="28"/>
        </w:rPr>
      </w:pPr>
    </w:p>
    <w:p w:rsidR="00411723" w:rsidRPr="0047375A" w:rsidRDefault="00411723" w:rsidP="00AB6292">
      <w:pPr>
        <w:spacing w:after="0" w:line="240" w:lineRule="auto"/>
        <w:rPr>
          <w:rFonts w:ascii="Arial" w:hAnsi="Arial" w:cs="Arial"/>
          <w:b/>
          <w:sz w:val="28"/>
          <w:szCs w:val="28"/>
        </w:rPr>
      </w:pPr>
    </w:p>
    <w:p w:rsidR="00411723" w:rsidRPr="0047375A" w:rsidRDefault="00411723" w:rsidP="00AB6292">
      <w:pPr>
        <w:spacing w:after="0" w:line="240" w:lineRule="auto"/>
        <w:rPr>
          <w:rFonts w:ascii="Arial" w:hAnsi="Arial" w:cs="Arial"/>
          <w:b/>
          <w:sz w:val="28"/>
          <w:szCs w:val="28"/>
        </w:rPr>
      </w:pPr>
    </w:p>
    <w:p w:rsidR="00AB6292" w:rsidRPr="0047375A" w:rsidRDefault="00AB6292" w:rsidP="00AB6292">
      <w:pPr>
        <w:spacing w:after="0" w:line="240" w:lineRule="auto"/>
        <w:rPr>
          <w:rFonts w:ascii="Arial" w:hAnsi="Arial" w:cs="Arial"/>
          <w:b/>
          <w:sz w:val="28"/>
          <w:szCs w:val="28"/>
        </w:rPr>
      </w:pPr>
      <w:r w:rsidRPr="0047375A">
        <w:rPr>
          <w:rFonts w:ascii="Arial" w:hAnsi="Arial" w:cs="Arial"/>
          <w:b/>
          <w:sz w:val="28"/>
          <w:szCs w:val="28"/>
        </w:rPr>
        <w:t xml:space="preserve">от </w:t>
      </w:r>
      <w:r w:rsidR="00FA0D84">
        <w:rPr>
          <w:rFonts w:ascii="Arial" w:hAnsi="Arial" w:cs="Arial"/>
          <w:b/>
          <w:sz w:val="28"/>
          <w:szCs w:val="28"/>
        </w:rPr>
        <w:t>13</w:t>
      </w:r>
      <w:r w:rsidR="00046249">
        <w:rPr>
          <w:rFonts w:ascii="Arial" w:hAnsi="Arial" w:cs="Arial"/>
          <w:b/>
          <w:sz w:val="28"/>
          <w:szCs w:val="28"/>
        </w:rPr>
        <w:t xml:space="preserve"> июля 2022 года</w:t>
      </w:r>
      <w:r w:rsidRPr="0047375A">
        <w:rPr>
          <w:rFonts w:ascii="Arial" w:hAnsi="Arial" w:cs="Arial"/>
          <w:b/>
          <w:sz w:val="28"/>
          <w:szCs w:val="28"/>
        </w:rPr>
        <w:t xml:space="preserve"> №</w:t>
      </w:r>
      <w:r w:rsidR="00046249">
        <w:rPr>
          <w:rFonts w:ascii="Arial" w:hAnsi="Arial" w:cs="Arial"/>
          <w:b/>
          <w:sz w:val="28"/>
          <w:szCs w:val="28"/>
        </w:rPr>
        <w:t>2</w:t>
      </w:r>
      <w:r w:rsidR="00C448F4">
        <w:rPr>
          <w:rFonts w:ascii="Arial" w:hAnsi="Arial" w:cs="Arial"/>
          <w:b/>
          <w:sz w:val="28"/>
          <w:szCs w:val="28"/>
        </w:rPr>
        <w:t>9</w:t>
      </w:r>
    </w:p>
    <w:p w:rsidR="00AB6292" w:rsidRPr="0047375A" w:rsidRDefault="00AB6292" w:rsidP="00AB6292">
      <w:pPr>
        <w:spacing w:after="0" w:line="240" w:lineRule="auto"/>
        <w:rPr>
          <w:rFonts w:ascii="Arial" w:hAnsi="Arial" w:cs="Arial"/>
          <w:b/>
          <w:sz w:val="28"/>
          <w:szCs w:val="28"/>
        </w:rPr>
      </w:pPr>
      <w:r w:rsidRPr="0047375A">
        <w:rPr>
          <w:rFonts w:ascii="Arial" w:hAnsi="Arial" w:cs="Arial"/>
          <w:b/>
          <w:sz w:val="28"/>
          <w:szCs w:val="28"/>
        </w:rPr>
        <w:t>р.п. Варгаши</w:t>
      </w:r>
    </w:p>
    <w:p w:rsidR="00411723" w:rsidRPr="0047375A" w:rsidRDefault="00411723" w:rsidP="00AB6292">
      <w:pPr>
        <w:jc w:val="center"/>
        <w:rPr>
          <w:rFonts w:ascii="Arial" w:hAnsi="Arial" w:cs="Arial"/>
          <w:b/>
          <w:sz w:val="28"/>
          <w:szCs w:val="28"/>
        </w:rPr>
      </w:pPr>
    </w:p>
    <w:p w:rsidR="00AB6292" w:rsidRPr="0047375A" w:rsidRDefault="00AB6292" w:rsidP="00AB6292">
      <w:pPr>
        <w:jc w:val="center"/>
        <w:rPr>
          <w:rFonts w:ascii="Arial" w:hAnsi="Arial" w:cs="Arial"/>
          <w:b/>
          <w:sz w:val="28"/>
          <w:szCs w:val="28"/>
        </w:rPr>
      </w:pPr>
      <w:r w:rsidRPr="0047375A">
        <w:rPr>
          <w:rFonts w:ascii="Arial" w:hAnsi="Arial" w:cs="Arial"/>
          <w:b/>
          <w:sz w:val="28"/>
          <w:szCs w:val="28"/>
        </w:rPr>
        <w:t>О внесении в Курганскую областную Думу в порядке законодательной инициативы проекта закона Курганской области «О преобразовании муниципальных образований путем объединения всех поселений, входящих в состав Варгашинского района Курганской области, во вновь образованное муниципальное образование</w:t>
      </w:r>
      <w:r w:rsidR="00C255B9" w:rsidRPr="0047375A">
        <w:rPr>
          <w:rFonts w:ascii="Arial" w:hAnsi="Arial" w:cs="Arial"/>
          <w:b/>
          <w:sz w:val="28"/>
          <w:szCs w:val="28"/>
        </w:rPr>
        <w:t xml:space="preserve"> </w:t>
      </w:r>
      <w:r w:rsidRPr="0047375A">
        <w:rPr>
          <w:rFonts w:ascii="Arial" w:hAnsi="Arial" w:cs="Arial"/>
          <w:b/>
          <w:sz w:val="28"/>
          <w:szCs w:val="28"/>
        </w:rPr>
        <w:t xml:space="preserve">- Варгашинский муниципальный округ Курганской области и внесении  изменений в некоторые законы Курганской области» </w:t>
      </w:r>
    </w:p>
    <w:p w:rsidR="00411723" w:rsidRPr="0047375A" w:rsidRDefault="00411723" w:rsidP="00AB6292">
      <w:pPr>
        <w:jc w:val="center"/>
        <w:rPr>
          <w:rFonts w:ascii="Arial" w:hAnsi="Arial" w:cs="Arial"/>
          <w:b/>
          <w:sz w:val="28"/>
          <w:szCs w:val="28"/>
        </w:rPr>
      </w:pPr>
    </w:p>
    <w:p w:rsidR="00AB6292" w:rsidRPr="0047375A" w:rsidRDefault="00AB6292" w:rsidP="00C255B9">
      <w:pPr>
        <w:spacing w:after="0" w:line="240" w:lineRule="auto"/>
        <w:ind w:right="-1" w:firstLine="720"/>
        <w:jc w:val="both"/>
        <w:rPr>
          <w:rFonts w:ascii="Arial" w:hAnsi="Arial" w:cs="Arial"/>
          <w:b/>
          <w:sz w:val="28"/>
          <w:szCs w:val="28"/>
        </w:rPr>
      </w:pPr>
      <w:r w:rsidRPr="0047375A">
        <w:rPr>
          <w:rFonts w:ascii="Arial" w:hAnsi="Arial" w:cs="Arial"/>
          <w:sz w:val="28"/>
          <w:szCs w:val="28"/>
        </w:rPr>
        <w:t xml:space="preserve">В соответствии со статьей 13 Федерального закона от 6 октября 2003 года №131-ФЗ «Об общих принципах организации местного самоуправления в Российской Федерации», статьей 96 Устава Курганской области, Уставом муниципального образования Варгашинского района Курганской области с учетом согласия населения </w:t>
      </w:r>
      <w:r w:rsidR="0002267E" w:rsidRPr="0047375A">
        <w:rPr>
          <w:rFonts w:ascii="Arial" w:hAnsi="Arial" w:cs="Arial"/>
          <w:sz w:val="28"/>
          <w:szCs w:val="28"/>
        </w:rPr>
        <w:t>Варгашинского поссовета Варгашинского района Курганской области, сельского поселения Верхнесуерского сельсовета Варгашинского района Курганской области, сельского поселения Мостовского сельсовета Варгашинского района Курганской области, Шастовского сельсовета Варгашинского района Курганской области, Южного сельсовета Варгашинского района Курганской области,</w:t>
      </w:r>
      <w:r w:rsidR="00E7488C" w:rsidRPr="0047375A">
        <w:rPr>
          <w:rFonts w:ascii="Arial" w:hAnsi="Arial" w:cs="Arial"/>
          <w:sz w:val="28"/>
          <w:szCs w:val="28"/>
        </w:rPr>
        <w:t xml:space="preserve"> Варгашинского района Курганской области,</w:t>
      </w:r>
      <w:r w:rsidR="0002267E" w:rsidRPr="0047375A">
        <w:rPr>
          <w:rFonts w:ascii="Arial" w:hAnsi="Arial" w:cs="Arial"/>
          <w:sz w:val="28"/>
          <w:szCs w:val="28"/>
        </w:rPr>
        <w:t xml:space="preserve"> выраженного решениями Варгашинской поселковой Думы от </w:t>
      </w:r>
      <w:r w:rsidR="00E00FA1" w:rsidRPr="0047375A">
        <w:rPr>
          <w:rFonts w:ascii="Arial" w:hAnsi="Arial" w:cs="Arial"/>
          <w:sz w:val="28"/>
          <w:szCs w:val="28"/>
        </w:rPr>
        <w:t xml:space="preserve">23 июня </w:t>
      </w:r>
      <w:r w:rsidR="0002267E" w:rsidRPr="0047375A">
        <w:rPr>
          <w:rFonts w:ascii="Arial" w:hAnsi="Arial" w:cs="Arial"/>
          <w:sz w:val="28"/>
          <w:szCs w:val="28"/>
        </w:rPr>
        <w:t>2022 года №</w:t>
      </w:r>
      <w:r w:rsidR="00E00FA1" w:rsidRPr="0047375A">
        <w:rPr>
          <w:rFonts w:ascii="Arial" w:hAnsi="Arial" w:cs="Arial"/>
          <w:sz w:val="28"/>
          <w:szCs w:val="28"/>
        </w:rPr>
        <w:t>20</w:t>
      </w:r>
      <w:r w:rsidR="0002267E" w:rsidRPr="0047375A">
        <w:rPr>
          <w:rFonts w:ascii="Arial" w:hAnsi="Arial" w:cs="Arial"/>
          <w:sz w:val="28"/>
          <w:szCs w:val="28"/>
        </w:rPr>
        <w:t xml:space="preserve"> «О преобразовании всех поселений, входящих в состав Варгашинского района Курганской области, путем их объединения», Думы сельского поселения Верхнесуерского сельсовета Варгашинского района Курганской области от 28 июня 2022 года №</w:t>
      </w:r>
      <w:r w:rsidR="00816E3E" w:rsidRPr="0047375A">
        <w:rPr>
          <w:rFonts w:ascii="Arial" w:hAnsi="Arial" w:cs="Arial"/>
          <w:sz w:val="28"/>
          <w:szCs w:val="28"/>
        </w:rPr>
        <w:t>11</w:t>
      </w:r>
      <w:r w:rsidR="0002267E" w:rsidRPr="0047375A">
        <w:rPr>
          <w:rFonts w:ascii="Arial" w:hAnsi="Arial" w:cs="Arial"/>
          <w:sz w:val="28"/>
          <w:szCs w:val="28"/>
        </w:rPr>
        <w:t xml:space="preserve"> «О преобразовании всех поселений, входящих в состав Варгашинского района Курганской области, путем их объединения»,</w:t>
      </w:r>
      <w:r w:rsidR="00C255B9" w:rsidRPr="0047375A">
        <w:rPr>
          <w:rFonts w:ascii="Arial" w:hAnsi="Arial" w:cs="Arial"/>
          <w:sz w:val="28"/>
          <w:szCs w:val="28"/>
        </w:rPr>
        <w:t xml:space="preserve"> Думы сельского поселения </w:t>
      </w:r>
      <w:r w:rsidR="00C255B9" w:rsidRPr="0047375A">
        <w:rPr>
          <w:rFonts w:ascii="Arial" w:hAnsi="Arial" w:cs="Arial"/>
          <w:sz w:val="28"/>
          <w:szCs w:val="28"/>
        </w:rPr>
        <w:lastRenderedPageBreak/>
        <w:t xml:space="preserve">Мостовского сельсовета Варгашинского района Курганской области от 8 июня 2022 года №9 «О преобразовании всех поселений, входящих в состав Варгашинского района Курганской области, путем их объединения»,  Шастовской сельской Думы от </w:t>
      </w:r>
      <w:r w:rsidR="00816E3E" w:rsidRPr="0047375A">
        <w:rPr>
          <w:rFonts w:ascii="Arial" w:hAnsi="Arial" w:cs="Arial"/>
          <w:sz w:val="28"/>
          <w:szCs w:val="28"/>
        </w:rPr>
        <w:t xml:space="preserve">28 </w:t>
      </w:r>
      <w:r w:rsidR="00C255B9" w:rsidRPr="0047375A">
        <w:rPr>
          <w:rFonts w:ascii="Arial" w:hAnsi="Arial" w:cs="Arial"/>
          <w:sz w:val="28"/>
          <w:szCs w:val="28"/>
        </w:rPr>
        <w:t>июня 2022 года №</w:t>
      </w:r>
      <w:r w:rsidR="00816E3E" w:rsidRPr="0047375A">
        <w:rPr>
          <w:rFonts w:ascii="Arial" w:hAnsi="Arial" w:cs="Arial"/>
          <w:sz w:val="28"/>
          <w:szCs w:val="28"/>
        </w:rPr>
        <w:t>10</w:t>
      </w:r>
      <w:r w:rsidR="00C255B9" w:rsidRPr="0047375A">
        <w:rPr>
          <w:rFonts w:ascii="Arial" w:hAnsi="Arial" w:cs="Arial"/>
          <w:sz w:val="28"/>
          <w:szCs w:val="28"/>
        </w:rPr>
        <w:t xml:space="preserve"> «О преобразовании всех поселений, входящих в состав Варгашинского района Курганской области, путем их объединения»,  Южной сельской Думы от </w:t>
      </w:r>
      <w:r w:rsidR="00233ECC">
        <w:rPr>
          <w:rFonts w:ascii="Arial" w:hAnsi="Arial" w:cs="Arial"/>
          <w:sz w:val="28"/>
          <w:szCs w:val="28"/>
        </w:rPr>
        <w:t>29</w:t>
      </w:r>
      <w:r w:rsidR="00C255B9" w:rsidRPr="0047375A">
        <w:rPr>
          <w:rFonts w:ascii="Arial" w:hAnsi="Arial" w:cs="Arial"/>
          <w:sz w:val="28"/>
          <w:szCs w:val="28"/>
        </w:rPr>
        <w:t xml:space="preserve"> июня 2022 года №</w:t>
      </w:r>
      <w:r w:rsidR="00233ECC">
        <w:rPr>
          <w:rFonts w:ascii="Arial" w:hAnsi="Arial" w:cs="Arial"/>
          <w:sz w:val="28"/>
          <w:szCs w:val="28"/>
        </w:rPr>
        <w:t>9</w:t>
      </w:r>
      <w:r w:rsidR="00C255B9" w:rsidRPr="0047375A">
        <w:rPr>
          <w:rFonts w:ascii="Arial" w:hAnsi="Arial" w:cs="Arial"/>
          <w:sz w:val="28"/>
          <w:szCs w:val="28"/>
        </w:rPr>
        <w:t xml:space="preserve"> «О преобразовании всех поселений, входящих в состав Варгашинского района Курганской области, путем их объединения»</w:t>
      </w:r>
      <w:r w:rsidR="0059769B" w:rsidRPr="0047375A">
        <w:rPr>
          <w:rFonts w:ascii="Arial" w:hAnsi="Arial" w:cs="Arial"/>
          <w:sz w:val="28"/>
          <w:szCs w:val="28"/>
        </w:rPr>
        <w:t xml:space="preserve">, Варгашинской районной Думы от </w:t>
      </w:r>
      <w:r w:rsidR="00233ECC">
        <w:rPr>
          <w:rFonts w:ascii="Arial" w:hAnsi="Arial" w:cs="Arial"/>
          <w:sz w:val="28"/>
          <w:szCs w:val="28"/>
        </w:rPr>
        <w:t xml:space="preserve">7 июля </w:t>
      </w:r>
      <w:r w:rsidR="0059769B" w:rsidRPr="0047375A">
        <w:rPr>
          <w:rFonts w:ascii="Arial" w:hAnsi="Arial" w:cs="Arial"/>
          <w:sz w:val="28"/>
          <w:szCs w:val="28"/>
        </w:rPr>
        <w:t>2022 года №</w:t>
      </w:r>
      <w:r w:rsidR="00233ECC">
        <w:rPr>
          <w:rFonts w:ascii="Arial" w:hAnsi="Arial" w:cs="Arial"/>
          <w:sz w:val="28"/>
          <w:szCs w:val="28"/>
        </w:rPr>
        <w:t>28</w:t>
      </w:r>
      <w:r w:rsidR="0059769B" w:rsidRPr="0047375A">
        <w:rPr>
          <w:rFonts w:ascii="Arial" w:hAnsi="Arial" w:cs="Arial"/>
          <w:sz w:val="28"/>
          <w:szCs w:val="28"/>
        </w:rPr>
        <w:t xml:space="preserve"> «О преобразовании всех поселений, входящих в состав Варгашинского района Курганской области, путем их объединения»</w:t>
      </w:r>
      <w:r w:rsidRPr="0047375A">
        <w:rPr>
          <w:rFonts w:ascii="Arial" w:hAnsi="Arial" w:cs="Arial"/>
          <w:sz w:val="28"/>
          <w:szCs w:val="28"/>
        </w:rPr>
        <w:t xml:space="preserve">, Варгашинская </w:t>
      </w:r>
      <w:r w:rsidR="003F7296" w:rsidRPr="0047375A">
        <w:rPr>
          <w:rFonts w:ascii="Arial" w:hAnsi="Arial" w:cs="Arial"/>
          <w:sz w:val="28"/>
          <w:szCs w:val="28"/>
        </w:rPr>
        <w:t xml:space="preserve"> районная </w:t>
      </w:r>
      <w:r w:rsidRPr="0047375A">
        <w:rPr>
          <w:rFonts w:ascii="Arial" w:hAnsi="Arial" w:cs="Arial"/>
          <w:sz w:val="28"/>
          <w:szCs w:val="28"/>
        </w:rPr>
        <w:t xml:space="preserve"> Дума </w:t>
      </w:r>
      <w:r w:rsidRPr="0047375A">
        <w:rPr>
          <w:rFonts w:ascii="Arial" w:hAnsi="Arial" w:cs="Arial"/>
          <w:b/>
          <w:sz w:val="28"/>
          <w:szCs w:val="28"/>
        </w:rPr>
        <w:t>РЕШИЛА:</w:t>
      </w:r>
    </w:p>
    <w:p w:rsidR="00AB6292" w:rsidRPr="0047375A" w:rsidRDefault="00AB6292" w:rsidP="00C255B9">
      <w:pPr>
        <w:spacing w:after="0" w:line="240" w:lineRule="auto"/>
        <w:ind w:firstLine="708"/>
        <w:jc w:val="both"/>
        <w:rPr>
          <w:rFonts w:ascii="Arial" w:hAnsi="Arial" w:cs="Arial"/>
          <w:sz w:val="28"/>
          <w:szCs w:val="28"/>
        </w:rPr>
      </w:pPr>
      <w:r w:rsidRPr="0047375A">
        <w:rPr>
          <w:rFonts w:ascii="Arial" w:hAnsi="Arial" w:cs="Arial"/>
          <w:sz w:val="28"/>
          <w:szCs w:val="28"/>
        </w:rPr>
        <w:t xml:space="preserve">1. Внести в Курганскую областную Думу в порядке законодательной инициативы проект закона Курганской области </w:t>
      </w:r>
      <w:r w:rsidR="00C255B9" w:rsidRPr="0047375A">
        <w:rPr>
          <w:rFonts w:ascii="Arial" w:hAnsi="Arial" w:cs="Arial"/>
          <w:sz w:val="28"/>
          <w:szCs w:val="28"/>
        </w:rPr>
        <w:t xml:space="preserve">«О преобразовании муниципальных образований путем объединения всех поселений, входящих в состав Варгашинского района Курганской области, во вновь образованное муниципальное образование - Варгашинский муниципальный округ Курганской области и внесении  изменений в некоторые законы Курганской области»  </w:t>
      </w:r>
      <w:r w:rsidRPr="0047375A">
        <w:rPr>
          <w:rFonts w:ascii="Arial" w:hAnsi="Arial" w:cs="Arial"/>
          <w:sz w:val="28"/>
          <w:szCs w:val="28"/>
        </w:rPr>
        <w:t>согласно приложению к настоящему решению.</w:t>
      </w:r>
    </w:p>
    <w:p w:rsidR="00AB6292" w:rsidRPr="0047375A" w:rsidRDefault="00AB6292" w:rsidP="00C255B9">
      <w:pPr>
        <w:spacing w:after="0" w:line="240" w:lineRule="auto"/>
        <w:ind w:firstLine="708"/>
        <w:jc w:val="both"/>
        <w:rPr>
          <w:rFonts w:ascii="Arial" w:hAnsi="Arial" w:cs="Arial"/>
          <w:sz w:val="28"/>
          <w:szCs w:val="28"/>
        </w:rPr>
      </w:pPr>
      <w:r w:rsidRPr="0047375A">
        <w:rPr>
          <w:rFonts w:ascii="Arial" w:hAnsi="Arial" w:cs="Arial"/>
          <w:sz w:val="28"/>
          <w:szCs w:val="28"/>
        </w:rPr>
        <w:t>2. Направить настоящее решение в Курганскую областную Думу.</w:t>
      </w:r>
    </w:p>
    <w:p w:rsidR="00AB6292" w:rsidRPr="0047375A" w:rsidRDefault="00AB6292" w:rsidP="00C255B9">
      <w:pPr>
        <w:spacing w:after="0" w:line="240" w:lineRule="auto"/>
        <w:ind w:firstLine="708"/>
        <w:jc w:val="both"/>
        <w:rPr>
          <w:rFonts w:ascii="Arial" w:hAnsi="Arial" w:cs="Arial"/>
          <w:sz w:val="28"/>
          <w:szCs w:val="28"/>
        </w:rPr>
      </w:pPr>
      <w:r w:rsidRPr="0047375A">
        <w:rPr>
          <w:rFonts w:ascii="Arial" w:hAnsi="Arial" w:cs="Arial"/>
          <w:sz w:val="28"/>
          <w:szCs w:val="28"/>
        </w:rPr>
        <w:t xml:space="preserve">3. Поручить представление, указанного в пункте 1 настоящего решения, проекта закона Курганской области Главе </w:t>
      </w:r>
      <w:r w:rsidR="00C255B9" w:rsidRPr="0047375A">
        <w:rPr>
          <w:rFonts w:ascii="Arial" w:hAnsi="Arial" w:cs="Arial"/>
          <w:sz w:val="28"/>
          <w:szCs w:val="28"/>
        </w:rPr>
        <w:t xml:space="preserve">Варгашинского района </w:t>
      </w:r>
      <w:r w:rsidRPr="0047375A">
        <w:rPr>
          <w:rFonts w:ascii="Arial" w:hAnsi="Arial" w:cs="Arial"/>
          <w:sz w:val="28"/>
          <w:szCs w:val="28"/>
        </w:rPr>
        <w:t xml:space="preserve"> </w:t>
      </w:r>
      <w:r w:rsidR="00C255B9" w:rsidRPr="0047375A">
        <w:rPr>
          <w:rFonts w:ascii="Arial" w:hAnsi="Arial" w:cs="Arial"/>
          <w:sz w:val="28"/>
          <w:szCs w:val="28"/>
        </w:rPr>
        <w:t>Яковлеву Валерию Федоровичу</w:t>
      </w:r>
      <w:r w:rsidRPr="0047375A">
        <w:rPr>
          <w:rFonts w:ascii="Arial" w:hAnsi="Arial" w:cs="Arial"/>
          <w:sz w:val="28"/>
          <w:szCs w:val="28"/>
        </w:rPr>
        <w:t xml:space="preserve"> (по согласованию). </w:t>
      </w:r>
    </w:p>
    <w:p w:rsidR="00AB6292" w:rsidRDefault="00AB6292" w:rsidP="00AB6292">
      <w:pPr>
        <w:widowControl w:val="0"/>
        <w:shd w:val="clear" w:color="auto" w:fill="FFFFFF"/>
        <w:tabs>
          <w:tab w:val="left" w:pos="4500"/>
        </w:tabs>
        <w:autoSpaceDE w:val="0"/>
        <w:spacing w:after="0" w:line="240" w:lineRule="auto"/>
        <w:ind w:firstLine="720"/>
        <w:jc w:val="both"/>
        <w:rPr>
          <w:rFonts w:ascii="Arial" w:hAnsi="Arial" w:cs="Arial"/>
          <w:sz w:val="28"/>
          <w:szCs w:val="28"/>
        </w:rPr>
      </w:pPr>
      <w:r w:rsidRPr="0047375A">
        <w:rPr>
          <w:rFonts w:ascii="Arial" w:hAnsi="Arial" w:cs="Arial"/>
          <w:sz w:val="28"/>
          <w:szCs w:val="28"/>
        </w:rPr>
        <w:t xml:space="preserve">4. Настоящее решение вступает в силу со дня его принятия. </w:t>
      </w:r>
    </w:p>
    <w:p w:rsidR="00F5553D" w:rsidRPr="0047375A" w:rsidRDefault="00F5553D" w:rsidP="00AB6292">
      <w:pPr>
        <w:widowControl w:val="0"/>
        <w:shd w:val="clear" w:color="auto" w:fill="FFFFFF"/>
        <w:tabs>
          <w:tab w:val="left" w:pos="4500"/>
        </w:tabs>
        <w:autoSpaceDE w:val="0"/>
        <w:spacing w:after="0" w:line="240" w:lineRule="auto"/>
        <w:ind w:firstLine="720"/>
        <w:jc w:val="both"/>
        <w:rPr>
          <w:rFonts w:ascii="Arial" w:hAnsi="Arial" w:cs="Arial"/>
          <w:sz w:val="28"/>
          <w:szCs w:val="28"/>
        </w:rPr>
      </w:pPr>
      <w:r>
        <w:rPr>
          <w:rFonts w:ascii="Arial" w:hAnsi="Arial" w:cs="Arial"/>
          <w:sz w:val="28"/>
          <w:szCs w:val="28"/>
        </w:rPr>
        <w:t>5. Опубликовать настоящее решение в Информационном бюллетене «Варгашинский вестник».</w:t>
      </w:r>
    </w:p>
    <w:p w:rsidR="00AB6292" w:rsidRDefault="00AB6292" w:rsidP="00AB6292">
      <w:pPr>
        <w:spacing w:after="0" w:line="240" w:lineRule="auto"/>
        <w:jc w:val="both"/>
        <w:rPr>
          <w:rFonts w:ascii="Arial" w:hAnsi="Arial" w:cs="Arial"/>
          <w:sz w:val="28"/>
          <w:szCs w:val="28"/>
        </w:rPr>
      </w:pPr>
    </w:p>
    <w:p w:rsidR="0047375A" w:rsidRPr="0047375A" w:rsidRDefault="0047375A" w:rsidP="00AB6292">
      <w:pPr>
        <w:spacing w:after="0" w:line="240" w:lineRule="auto"/>
        <w:jc w:val="both"/>
        <w:rPr>
          <w:rFonts w:ascii="Arial" w:hAnsi="Arial" w:cs="Arial"/>
          <w:sz w:val="28"/>
          <w:szCs w:val="28"/>
        </w:rPr>
      </w:pPr>
    </w:p>
    <w:p w:rsidR="00AB6292" w:rsidRPr="0047375A" w:rsidRDefault="00AB6292" w:rsidP="00AB6292">
      <w:pPr>
        <w:spacing w:after="0" w:line="240" w:lineRule="auto"/>
        <w:jc w:val="both"/>
        <w:rPr>
          <w:rFonts w:ascii="Arial" w:hAnsi="Arial" w:cs="Arial"/>
          <w:sz w:val="28"/>
          <w:szCs w:val="28"/>
        </w:rPr>
      </w:pPr>
      <w:r w:rsidRPr="0047375A">
        <w:rPr>
          <w:rFonts w:ascii="Arial" w:hAnsi="Arial" w:cs="Arial"/>
          <w:sz w:val="28"/>
          <w:szCs w:val="28"/>
        </w:rPr>
        <w:t xml:space="preserve">Председатель </w:t>
      </w:r>
    </w:p>
    <w:p w:rsidR="00AB6292" w:rsidRPr="0047375A" w:rsidRDefault="00AB6292" w:rsidP="00AB6292">
      <w:pPr>
        <w:spacing w:after="0" w:line="240" w:lineRule="auto"/>
        <w:jc w:val="both"/>
        <w:rPr>
          <w:rFonts w:ascii="Arial" w:hAnsi="Arial" w:cs="Arial"/>
          <w:sz w:val="28"/>
          <w:szCs w:val="28"/>
        </w:rPr>
      </w:pPr>
      <w:r w:rsidRPr="0047375A">
        <w:rPr>
          <w:rFonts w:ascii="Arial" w:hAnsi="Arial" w:cs="Arial"/>
          <w:sz w:val="28"/>
          <w:szCs w:val="28"/>
        </w:rPr>
        <w:t>Варгашинской</w:t>
      </w:r>
      <w:r w:rsidR="00C255B9" w:rsidRPr="0047375A">
        <w:rPr>
          <w:rFonts w:ascii="Arial" w:hAnsi="Arial" w:cs="Arial"/>
          <w:sz w:val="28"/>
          <w:szCs w:val="28"/>
        </w:rPr>
        <w:t xml:space="preserve"> </w:t>
      </w:r>
      <w:r w:rsidRPr="0047375A">
        <w:rPr>
          <w:rFonts w:ascii="Arial" w:hAnsi="Arial" w:cs="Arial"/>
          <w:sz w:val="28"/>
          <w:szCs w:val="28"/>
        </w:rPr>
        <w:t xml:space="preserve"> </w:t>
      </w:r>
      <w:r w:rsidR="00C255B9" w:rsidRPr="0047375A">
        <w:rPr>
          <w:rFonts w:ascii="Arial" w:hAnsi="Arial" w:cs="Arial"/>
          <w:sz w:val="28"/>
          <w:szCs w:val="28"/>
        </w:rPr>
        <w:t xml:space="preserve">районной </w:t>
      </w:r>
      <w:r w:rsidRPr="0047375A">
        <w:rPr>
          <w:rFonts w:ascii="Arial" w:hAnsi="Arial" w:cs="Arial"/>
          <w:sz w:val="28"/>
          <w:szCs w:val="28"/>
        </w:rPr>
        <w:t xml:space="preserve">Думы                        </w:t>
      </w:r>
      <w:r w:rsidR="0047375A">
        <w:rPr>
          <w:rFonts w:ascii="Arial" w:hAnsi="Arial" w:cs="Arial"/>
          <w:sz w:val="28"/>
          <w:szCs w:val="28"/>
        </w:rPr>
        <w:t xml:space="preserve">                 </w:t>
      </w:r>
      <w:r w:rsidR="00C255B9" w:rsidRPr="0047375A">
        <w:rPr>
          <w:rFonts w:ascii="Arial" w:hAnsi="Arial" w:cs="Arial"/>
          <w:sz w:val="28"/>
          <w:szCs w:val="28"/>
        </w:rPr>
        <w:t>Е.А. Емельянов</w:t>
      </w:r>
    </w:p>
    <w:p w:rsidR="00411723" w:rsidRPr="0047375A" w:rsidRDefault="00411723" w:rsidP="00AB6292">
      <w:pPr>
        <w:spacing w:after="0" w:line="240" w:lineRule="auto"/>
        <w:jc w:val="both"/>
        <w:rPr>
          <w:rFonts w:ascii="Arial" w:hAnsi="Arial" w:cs="Arial"/>
          <w:sz w:val="28"/>
          <w:szCs w:val="28"/>
        </w:rPr>
      </w:pPr>
    </w:p>
    <w:p w:rsidR="00411723" w:rsidRPr="0047375A" w:rsidRDefault="00411723" w:rsidP="00AB6292">
      <w:pPr>
        <w:spacing w:after="0" w:line="240" w:lineRule="auto"/>
        <w:jc w:val="both"/>
        <w:rPr>
          <w:rFonts w:ascii="Arial" w:hAnsi="Arial" w:cs="Arial"/>
          <w:sz w:val="28"/>
          <w:szCs w:val="28"/>
        </w:rPr>
      </w:pPr>
    </w:p>
    <w:p w:rsidR="00411723" w:rsidRPr="0047375A" w:rsidRDefault="00411723" w:rsidP="00AB6292">
      <w:pPr>
        <w:spacing w:after="0" w:line="240" w:lineRule="auto"/>
        <w:jc w:val="both"/>
        <w:rPr>
          <w:rFonts w:ascii="Arial" w:hAnsi="Arial" w:cs="Arial"/>
          <w:sz w:val="28"/>
          <w:szCs w:val="28"/>
        </w:rPr>
      </w:pPr>
      <w:r w:rsidRPr="0047375A">
        <w:rPr>
          <w:rFonts w:ascii="Arial" w:hAnsi="Arial" w:cs="Arial"/>
          <w:sz w:val="28"/>
          <w:szCs w:val="28"/>
        </w:rPr>
        <w:t xml:space="preserve">Глава Варгашинского района             </w:t>
      </w:r>
      <w:r w:rsidR="0047375A">
        <w:rPr>
          <w:rFonts w:ascii="Arial" w:hAnsi="Arial" w:cs="Arial"/>
          <w:sz w:val="28"/>
          <w:szCs w:val="28"/>
        </w:rPr>
        <w:t xml:space="preserve">                                   </w:t>
      </w:r>
      <w:r w:rsidRPr="0047375A">
        <w:rPr>
          <w:rFonts w:ascii="Arial" w:hAnsi="Arial" w:cs="Arial"/>
          <w:sz w:val="28"/>
          <w:szCs w:val="28"/>
        </w:rPr>
        <w:t>В.Ф. Яковлев</w:t>
      </w:r>
    </w:p>
    <w:p w:rsidR="003F7296" w:rsidRPr="0047375A" w:rsidRDefault="003F7296"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Pr="0047375A" w:rsidRDefault="009E3B1F" w:rsidP="00AB6292">
      <w:pPr>
        <w:spacing w:after="0" w:line="240" w:lineRule="auto"/>
        <w:jc w:val="both"/>
        <w:rPr>
          <w:rFonts w:ascii="Arial" w:hAnsi="Arial" w:cs="Arial"/>
          <w:sz w:val="28"/>
          <w:szCs w:val="28"/>
        </w:rPr>
      </w:pPr>
    </w:p>
    <w:p w:rsidR="009E3B1F" w:rsidRDefault="009E3B1F" w:rsidP="00AB6292">
      <w:pPr>
        <w:spacing w:after="0" w:line="240" w:lineRule="auto"/>
        <w:jc w:val="both"/>
        <w:rPr>
          <w:rFonts w:ascii="Arial" w:hAnsi="Arial" w:cs="Arial"/>
          <w:sz w:val="28"/>
          <w:szCs w:val="28"/>
        </w:rPr>
      </w:pPr>
    </w:p>
    <w:p w:rsidR="00233ECC" w:rsidRDefault="00233ECC" w:rsidP="00AB6292">
      <w:pPr>
        <w:spacing w:after="0" w:line="240" w:lineRule="auto"/>
        <w:jc w:val="both"/>
        <w:rPr>
          <w:rFonts w:ascii="Arial" w:hAnsi="Arial" w:cs="Arial"/>
          <w:sz w:val="28"/>
          <w:szCs w:val="28"/>
        </w:rPr>
      </w:pPr>
    </w:p>
    <w:p w:rsidR="00EE0D70" w:rsidRDefault="00EE0D70" w:rsidP="00AB6292">
      <w:pPr>
        <w:spacing w:after="0" w:line="240" w:lineRule="auto"/>
        <w:jc w:val="both"/>
        <w:rPr>
          <w:rFonts w:ascii="Arial" w:hAnsi="Arial" w:cs="Arial"/>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3F7296" w:rsidRPr="0047375A" w:rsidTr="003F7296">
        <w:tc>
          <w:tcPr>
            <w:tcW w:w="4785" w:type="dxa"/>
          </w:tcPr>
          <w:p w:rsidR="00F5553D" w:rsidRDefault="00F5553D" w:rsidP="00AB6292">
            <w:pPr>
              <w:jc w:val="both"/>
              <w:rPr>
                <w:rFonts w:ascii="Arial" w:hAnsi="Arial" w:cs="Arial"/>
                <w:sz w:val="28"/>
                <w:szCs w:val="28"/>
              </w:rPr>
            </w:pPr>
          </w:p>
          <w:p w:rsidR="00233ECC" w:rsidRDefault="00233ECC" w:rsidP="00AB6292">
            <w:pPr>
              <w:jc w:val="both"/>
              <w:rPr>
                <w:rFonts w:ascii="Arial" w:hAnsi="Arial" w:cs="Arial"/>
                <w:sz w:val="28"/>
                <w:szCs w:val="28"/>
              </w:rPr>
            </w:pPr>
          </w:p>
          <w:p w:rsidR="00233ECC" w:rsidRDefault="00233ECC" w:rsidP="00AB6292">
            <w:pPr>
              <w:jc w:val="both"/>
              <w:rPr>
                <w:rFonts w:ascii="Arial" w:hAnsi="Arial" w:cs="Arial"/>
                <w:sz w:val="28"/>
                <w:szCs w:val="28"/>
              </w:rPr>
            </w:pPr>
          </w:p>
          <w:p w:rsidR="00233ECC" w:rsidRDefault="00233ECC" w:rsidP="00AB6292">
            <w:pPr>
              <w:jc w:val="both"/>
              <w:rPr>
                <w:rFonts w:ascii="Arial" w:hAnsi="Arial" w:cs="Arial"/>
                <w:sz w:val="28"/>
                <w:szCs w:val="28"/>
              </w:rPr>
            </w:pPr>
          </w:p>
          <w:p w:rsidR="00F5553D" w:rsidRPr="0047375A" w:rsidRDefault="00F5553D" w:rsidP="00AB6292">
            <w:pPr>
              <w:jc w:val="both"/>
              <w:rPr>
                <w:rFonts w:ascii="Arial" w:hAnsi="Arial" w:cs="Arial"/>
                <w:sz w:val="28"/>
                <w:szCs w:val="28"/>
              </w:rPr>
            </w:pPr>
          </w:p>
        </w:tc>
        <w:tc>
          <w:tcPr>
            <w:tcW w:w="4786" w:type="dxa"/>
          </w:tcPr>
          <w:p w:rsidR="00D35788" w:rsidRDefault="003F7296" w:rsidP="003F7296">
            <w:pPr>
              <w:jc w:val="both"/>
              <w:rPr>
                <w:rFonts w:ascii="Arial" w:hAnsi="Arial" w:cs="Arial"/>
                <w:sz w:val="28"/>
                <w:szCs w:val="28"/>
              </w:rPr>
            </w:pPr>
            <w:r w:rsidRPr="0047375A">
              <w:rPr>
                <w:rFonts w:ascii="Arial" w:hAnsi="Arial" w:cs="Arial"/>
                <w:sz w:val="28"/>
                <w:szCs w:val="28"/>
              </w:rPr>
              <w:t xml:space="preserve">Приложение к решению Варгашинской </w:t>
            </w:r>
            <w:r w:rsidR="00956819">
              <w:rPr>
                <w:rFonts w:ascii="Arial" w:hAnsi="Arial" w:cs="Arial"/>
                <w:sz w:val="28"/>
                <w:szCs w:val="28"/>
              </w:rPr>
              <w:t>районной</w:t>
            </w:r>
            <w:r w:rsidRPr="0047375A">
              <w:rPr>
                <w:rFonts w:ascii="Arial" w:hAnsi="Arial" w:cs="Arial"/>
                <w:sz w:val="28"/>
                <w:szCs w:val="28"/>
              </w:rPr>
              <w:t xml:space="preserve">  Думы от </w:t>
            </w:r>
            <w:r w:rsidR="00C60D6B">
              <w:rPr>
                <w:rFonts w:ascii="Arial" w:hAnsi="Arial" w:cs="Arial"/>
                <w:sz w:val="28"/>
                <w:szCs w:val="28"/>
              </w:rPr>
              <w:t xml:space="preserve">13 июля 2022 года </w:t>
            </w:r>
            <w:r w:rsidRPr="0047375A">
              <w:rPr>
                <w:rFonts w:ascii="Arial" w:hAnsi="Arial" w:cs="Arial"/>
                <w:sz w:val="28"/>
                <w:szCs w:val="28"/>
              </w:rPr>
              <w:t>№</w:t>
            </w:r>
            <w:r w:rsidR="00C60D6B">
              <w:rPr>
                <w:rFonts w:ascii="Arial" w:hAnsi="Arial" w:cs="Arial"/>
                <w:sz w:val="28"/>
                <w:szCs w:val="28"/>
              </w:rPr>
              <w:t>29</w:t>
            </w:r>
          </w:p>
          <w:p w:rsidR="003F7296" w:rsidRDefault="003F7296" w:rsidP="003F7296">
            <w:pPr>
              <w:jc w:val="both"/>
              <w:rPr>
                <w:rFonts w:ascii="Arial" w:hAnsi="Arial" w:cs="Arial"/>
                <w:sz w:val="28"/>
                <w:szCs w:val="28"/>
              </w:rPr>
            </w:pPr>
            <w:bookmarkStart w:id="0" w:name="_GoBack"/>
            <w:bookmarkEnd w:id="0"/>
            <w:r w:rsidRPr="0047375A">
              <w:rPr>
                <w:rFonts w:ascii="Arial" w:hAnsi="Arial" w:cs="Arial"/>
                <w:sz w:val="28"/>
                <w:szCs w:val="28"/>
              </w:rPr>
              <w:t>«О внесении в Курганскую областную Думу в порядке законодательной инициативы проекта закона Курганской области «О преобразовании муниципальных образований  путем объединения всех поселений, входящих в состав Варгашинского  района Курганской области, во вновь образованное муниципальное  образование - Варгашинский муниципальный  округ Курганской  области и внесении  изменений в некоторые законы Курганской области»»</w:t>
            </w:r>
          </w:p>
          <w:p w:rsidR="00131C5D" w:rsidRDefault="00131C5D" w:rsidP="003F7296">
            <w:pPr>
              <w:jc w:val="both"/>
              <w:rPr>
                <w:rFonts w:ascii="Arial" w:hAnsi="Arial" w:cs="Arial"/>
                <w:sz w:val="28"/>
                <w:szCs w:val="28"/>
              </w:rPr>
            </w:pPr>
          </w:p>
          <w:p w:rsidR="00131C5D" w:rsidRDefault="00131C5D" w:rsidP="003F7296">
            <w:pPr>
              <w:jc w:val="both"/>
              <w:rPr>
                <w:rFonts w:ascii="Arial" w:hAnsi="Arial" w:cs="Arial"/>
                <w:sz w:val="28"/>
                <w:szCs w:val="28"/>
              </w:rPr>
            </w:pPr>
          </w:p>
          <w:p w:rsidR="00131C5D" w:rsidRPr="0047375A" w:rsidRDefault="00131C5D" w:rsidP="003F7296">
            <w:pPr>
              <w:jc w:val="both"/>
              <w:rPr>
                <w:rFonts w:ascii="Arial" w:hAnsi="Arial" w:cs="Arial"/>
                <w:sz w:val="28"/>
                <w:szCs w:val="28"/>
              </w:rPr>
            </w:pPr>
          </w:p>
        </w:tc>
      </w:tr>
    </w:tbl>
    <w:p w:rsidR="003F7296" w:rsidRDefault="003F7296" w:rsidP="00AB6292">
      <w:pPr>
        <w:spacing w:after="0" w:line="240" w:lineRule="auto"/>
        <w:jc w:val="both"/>
        <w:rPr>
          <w:rFonts w:ascii="Arial" w:hAnsi="Arial" w:cs="Arial"/>
        </w:rPr>
      </w:pPr>
    </w:p>
    <w:p w:rsidR="0047375A" w:rsidRPr="003041D4" w:rsidRDefault="00C60D6B" w:rsidP="0047375A">
      <w:pPr>
        <w:jc w:val="center"/>
        <w:rPr>
          <w:rFonts w:ascii="Arial" w:hAnsi="Arial"/>
          <w:b/>
          <w:szCs w:val="20"/>
        </w:rPr>
      </w:pPr>
      <w:r>
        <w:rPr>
          <w:rFonts w:ascii="Arial" w:hAnsi="Arial"/>
          <w:b/>
          <w:noProof/>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323.95pt;margin-top:.85pt;width:148.5pt;height:87.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" filled="f" stroked="f">
            <v:textbox style="mso-next-textbox:#Text Box 2">
              <w:txbxContent>
                <w:p w:rsidR="0047375A" w:rsidRDefault="0047375A" w:rsidP="0047375A">
                  <w:pPr>
                    <w:pBdr>
                      <w:bottom w:val="single" w:sz="12" w:space="1" w:color="auto"/>
                    </w:pBdr>
                    <w:spacing w:after="0" w:line="240" w:lineRule="auto"/>
                    <w:rPr>
                      <w:rFonts w:ascii="Arial" w:hAnsi="Arial" w:cs="Arial"/>
                    </w:rPr>
                  </w:pPr>
                  <w:r w:rsidRPr="00AD59E2">
                    <w:rPr>
                      <w:rFonts w:ascii="Arial" w:hAnsi="Arial" w:cs="Arial"/>
                    </w:rPr>
                    <w:t xml:space="preserve">Внесен </w:t>
                  </w:r>
                </w:p>
                <w:p w:rsidR="0047375A" w:rsidRDefault="0047375A" w:rsidP="0047375A">
                  <w:pPr>
                    <w:pBdr>
                      <w:bottom w:val="single" w:sz="12" w:space="1" w:color="auto"/>
                    </w:pBdr>
                    <w:spacing w:after="0" w:line="240" w:lineRule="auto"/>
                    <w:rPr>
                      <w:rFonts w:ascii="Arial" w:hAnsi="Arial" w:cs="Arial"/>
                    </w:rPr>
                  </w:pPr>
                  <w:r>
                    <w:rPr>
                      <w:rFonts w:ascii="Arial" w:hAnsi="Arial" w:cs="Arial"/>
                    </w:rPr>
                    <w:t>Варгашинской районной  Думой Варгашинского района Курганской области</w:t>
                  </w:r>
                </w:p>
                <w:p w:rsidR="0047375A" w:rsidRDefault="0047375A" w:rsidP="0047375A">
                  <w:pPr>
                    <w:pBdr>
                      <w:bottom w:val="single" w:sz="12" w:space="1" w:color="auto"/>
                    </w:pBdr>
                    <w:rPr>
                      <w:rFonts w:ascii="Arial" w:hAnsi="Arial" w:cs="Arial"/>
                    </w:rPr>
                  </w:pPr>
                </w:p>
                <w:p w:rsidR="0047375A" w:rsidRDefault="0047375A" w:rsidP="0047375A">
                  <w:pPr>
                    <w:pBdr>
                      <w:bottom w:val="single" w:sz="12" w:space="1" w:color="auto"/>
                    </w:pBdr>
                    <w:rPr>
                      <w:rFonts w:ascii="Arial" w:hAnsi="Arial" w:cs="Arial"/>
                    </w:rPr>
                  </w:pPr>
                </w:p>
                <w:p w:rsidR="0047375A" w:rsidRDefault="0047375A" w:rsidP="0047375A">
                  <w:pPr>
                    <w:pBdr>
                      <w:bottom w:val="single" w:sz="12" w:space="1" w:color="auto"/>
                    </w:pBdr>
                    <w:rPr>
                      <w:rFonts w:ascii="Arial" w:hAnsi="Arial" w:cs="Arial"/>
                    </w:rPr>
                  </w:pPr>
                </w:p>
                <w:p w:rsidR="0047375A" w:rsidRDefault="0047375A" w:rsidP="0047375A">
                  <w:pPr>
                    <w:pBdr>
                      <w:bottom w:val="single" w:sz="12" w:space="1" w:color="auto"/>
                    </w:pBdr>
                    <w:rPr>
                      <w:rFonts w:ascii="Arial" w:hAnsi="Arial" w:cs="Arial"/>
                    </w:rPr>
                  </w:pPr>
                </w:p>
                <w:p w:rsidR="0047375A" w:rsidRDefault="0047375A" w:rsidP="0047375A">
                  <w:pPr>
                    <w:pBdr>
                      <w:bottom w:val="single" w:sz="12" w:space="1" w:color="auto"/>
                    </w:pBdr>
                    <w:rPr>
                      <w:rFonts w:ascii="Arial" w:hAnsi="Arial" w:cs="Arial"/>
                    </w:rPr>
                  </w:pPr>
                </w:p>
                <w:p w:rsidR="0047375A" w:rsidRDefault="0047375A" w:rsidP="0047375A">
                  <w:pPr>
                    <w:pBdr>
                      <w:bottom w:val="single" w:sz="12" w:space="1" w:color="auto"/>
                    </w:pBdr>
                    <w:rPr>
                      <w:rFonts w:ascii="Arial" w:hAnsi="Arial" w:cs="Arial"/>
                    </w:rPr>
                  </w:pPr>
                </w:p>
              </w:txbxContent>
            </v:textbox>
          </v:shape>
        </w:pict>
      </w:r>
      <w:r w:rsidR="0047375A">
        <w:rPr>
          <w:b/>
          <w:noProof/>
          <w:sz w:val="52"/>
          <w:szCs w:val="20"/>
        </w:rPr>
        <w:drawing>
          <wp:inline distT="0" distB="0" distL="0" distR="0">
            <wp:extent cx="1105535" cy="1407160"/>
            <wp:effectExtent l="19050" t="0" r="0" b="0"/>
            <wp:docPr id="1" name="Рисунок 1" descr="Герб ма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малый"/>
                    <pic:cNvPicPr>
                      <a:picLocks noChangeAspect="1" noChangeArrowheads="1"/>
                    </pic:cNvPicPr>
                  </pic:nvPicPr>
                  <pic:blipFill>
                    <a:blip r:embed="rId6"/>
                    <a:srcRect/>
                    <a:stretch>
                      <a:fillRect/>
                    </a:stretch>
                  </pic:blipFill>
                  <pic:spPr bwMode="auto">
                    <a:xfrm>
                      <a:off x="0" y="0"/>
                      <a:ext cx="1105535" cy="1407160"/>
                    </a:xfrm>
                    <a:prstGeom prst="rect">
                      <a:avLst/>
                    </a:prstGeom>
                    <a:noFill/>
                    <a:ln w="9525">
                      <a:noFill/>
                      <a:miter lim="800000"/>
                      <a:headEnd/>
                      <a:tailEnd/>
                    </a:ln>
                  </pic:spPr>
                </pic:pic>
              </a:graphicData>
            </a:graphic>
          </wp:inline>
        </w:drawing>
      </w:r>
    </w:p>
    <w:p w:rsidR="0047375A" w:rsidRPr="003041D4" w:rsidRDefault="0047375A" w:rsidP="0047375A">
      <w:pPr>
        <w:jc w:val="center"/>
        <w:rPr>
          <w:rFonts w:ascii="Arial" w:hAnsi="Arial"/>
          <w:b/>
          <w:szCs w:val="20"/>
        </w:rPr>
      </w:pPr>
    </w:p>
    <w:p w:rsidR="0047375A" w:rsidRPr="003041D4" w:rsidRDefault="0047375A" w:rsidP="0047375A">
      <w:pPr>
        <w:jc w:val="center"/>
        <w:rPr>
          <w:b/>
          <w:sz w:val="28"/>
          <w:szCs w:val="28"/>
        </w:rPr>
      </w:pPr>
    </w:p>
    <w:p w:rsidR="0047375A" w:rsidRPr="003041D4" w:rsidRDefault="0047375A" w:rsidP="0047375A">
      <w:pPr>
        <w:jc w:val="center"/>
        <w:rPr>
          <w:b/>
          <w:sz w:val="28"/>
          <w:szCs w:val="28"/>
        </w:rPr>
      </w:pPr>
      <w:r w:rsidRPr="003041D4">
        <w:rPr>
          <w:b/>
          <w:sz w:val="28"/>
          <w:szCs w:val="28"/>
        </w:rPr>
        <w:t>КУРГАНСКАЯ ОБЛАСТЬ</w:t>
      </w:r>
    </w:p>
    <w:p w:rsidR="0047375A" w:rsidRPr="003041D4" w:rsidRDefault="0047375A" w:rsidP="0047375A">
      <w:pPr>
        <w:jc w:val="center"/>
        <w:rPr>
          <w:b/>
          <w:sz w:val="28"/>
          <w:szCs w:val="28"/>
        </w:rPr>
      </w:pPr>
      <w:r w:rsidRPr="003041D4">
        <w:rPr>
          <w:b/>
          <w:sz w:val="28"/>
          <w:szCs w:val="28"/>
        </w:rPr>
        <w:t>З А К О Н</w:t>
      </w:r>
    </w:p>
    <w:p w:rsidR="0047375A" w:rsidRPr="003041D4" w:rsidRDefault="0047375A" w:rsidP="0047375A">
      <w:pPr>
        <w:widowControl w:val="0"/>
        <w:spacing w:before="240"/>
        <w:jc w:val="both"/>
        <w:rPr>
          <w:rFonts w:ascii="Arial" w:eastAsia="Lucida Sans Unicode" w:hAnsi="Arial" w:cs="Arial"/>
          <w:color w:val="000000"/>
          <w:kern w:val="2"/>
          <w:sz w:val="28"/>
          <w:szCs w:val="28"/>
        </w:rPr>
      </w:pPr>
    </w:p>
    <w:p w:rsidR="0047375A" w:rsidRDefault="0047375A" w:rsidP="0047375A">
      <w:pPr>
        <w:widowControl w:val="0"/>
        <w:jc w:val="center"/>
        <w:rPr>
          <w:rFonts w:ascii="Arial" w:eastAsia="Calibri" w:hAnsi="Arial" w:cs="Arial"/>
          <w:b/>
          <w:color w:val="000000"/>
          <w:kern w:val="2"/>
          <w:sz w:val="28"/>
          <w:szCs w:val="28"/>
          <w:lang w:eastAsia="en-US"/>
        </w:rPr>
      </w:pPr>
      <w:r w:rsidRPr="003041D4">
        <w:rPr>
          <w:rFonts w:ascii="Arial" w:eastAsia="Calibri" w:hAnsi="Arial" w:cs="Arial"/>
          <w:b/>
          <w:kern w:val="2"/>
          <w:sz w:val="28"/>
          <w:szCs w:val="28"/>
          <w:lang w:eastAsia="en-US"/>
        </w:rPr>
        <w:t xml:space="preserve">О ПРЕОБРАЗОВАНИИ МУНИЦИПАЛЬНЫХ ОБРАЗОВАНИЙ </w:t>
      </w:r>
      <w:r>
        <w:rPr>
          <w:rFonts w:ascii="Arial" w:eastAsia="Calibri" w:hAnsi="Arial" w:cs="Arial"/>
          <w:b/>
          <w:color w:val="000000"/>
          <w:kern w:val="2"/>
          <w:sz w:val="28"/>
          <w:szCs w:val="28"/>
          <w:lang w:eastAsia="en-US"/>
        </w:rPr>
        <w:t>ПУТЕМ ОБЪЕДИНЕНИЯ ВСЕХ ПОСЕЛЕНИЙ</w:t>
      </w:r>
      <w:r w:rsidRPr="003041D4">
        <w:rPr>
          <w:rFonts w:ascii="Arial" w:eastAsia="Calibri" w:hAnsi="Arial" w:cs="Arial"/>
          <w:b/>
          <w:color w:val="000000"/>
          <w:kern w:val="2"/>
          <w:sz w:val="28"/>
          <w:szCs w:val="28"/>
          <w:lang w:eastAsia="en-US"/>
        </w:rPr>
        <w:t xml:space="preserve">, ВХОДЯЩИХ В СОСТАВ  ВАРГАШИНСКОГО РАЙОНА КУРГАНСКОЙ ОБЛАСТИ, </w:t>
      </w:r>
      <w:r>
        <w:rPr>
          <w:rFonts w:ascii="Arial" w:eastAsia="Calibri" w:hAnsi="Arial" w:cs="Arial"/>
          <w:b/>
          <w:color w:val="000000"/>
          <w:kern w:val="2"/>
          <w:sz w:val="28"/>
          <w:szCs w:val="28"/>
          <w:lang w:eastAsia="en-US"/>
        </w:rPr>
        <w:t xml:space="preserve">ВО ВНОВЬ ОБРАЗОВАННОЕ МУНИЦИПАЛЬНОЕ ОБРАЗОВАНИЕ – </w:t>
      </w:r>
      <w:r>
        <w:rPr>
          <w:rFonts w:ascii="Arial" w:eastAsia="Calibri" w:hAnsi="Arial" w:cs="Arial"/>
          <w:b/>
          <w:color w:val="000000"/>
          <w:kern w:val="2"/>
          <w:sz w:val="28"/>
          <w:szCs w:val="28"/>
          <w:lang w:eastAsia="en-US"/>
        </w:rPr>
        <w:lastRenderedPageBreak/>
        <w:t xml:space="preserve">ВАРГАШИНСКИЙ МУНИЦИПАЛЬНЫЙ ОКРУГ КУРГАНСКОЙ ОБЛАСТИ </w:t>
      </w:r>
      <w:r w:rsidRPr="003041D4">
        <w:rPr>
          <w:rFonts w:ascii="Arial" w:eastAsia="Calibri" w:hAnsi="Arial" w:cs="Arial"/>
          <w:b/>
          <w:color w:val="000000"/>
          <w:kern w:val="2"/>
          <w:sz w:val="28"/>
          <w:szCs w:val="28"/>
          <w:lang w:eastAsia="en-US"/>
        </w:rPr>
        <w:t xml:space="preserve"> И  ВНЕСЕНИИ ИЗМЕНЕНИЙ В НЕКОТОРЫЕ  ЗАКОНЫ КУРГАНСКОЙ ОБЛАСТИ</w:t>
      </w:r>
    </w:p>
    <w:p w:rsidR="00131C5D" w:rsidRPr="003041D4" w:rsidRDefault="00131C5D" w:rsidP="0047375A">
      <w:pPr>
        <w:widowControl w:val="0"/>
        <w:jc w:val="center"/>
        <w:rPr>
          <w:rFonts w:ascii="Arial" w:eastAsia="Calibri" w:hAnsi="Arial" w:cs="Arial"/>
          <w:b/>
          <w:color w:val="000000"/>
          <w:kern w:val="2"/>
          <w:sz w:val="28"/>
          <w:szCs w:val="28"/>
          <w:lang w:eastAsia="en-US"/>
        </w:rPr>
      </w:pPr>
    </w:p>
    <w:p w:rsidR="00131C5D" w:rsidRPr="003041D4" w:rsidRDefault="0047375A" w:rsidP="0047375A">
      <w:pPr>
        <w:widowControl w:val="0"/>
        <w:spacing w:before="240"/>
        <w:jc w:val="both"/>
        <w:rPr>
          <w:rFonts w:ascii="Arial" w:eastAsia="Lucida Sans Unicode" w:hAnsi="Arial" w:cs="Arial"/>
          <w:color w:val="000000"/>
          <w:kern w:val="2"/>
          <w:sz w:val="28"/>
          <w:szCs w:val="28"/>
        </w:rPr>
      </w:pPr>
      <w:r w:rsidRPr="003041D4">
        <w:rPr>
          <w:rFonts w:ascii="Arial" w:eastAsia="Lucida Sans Unicode" w:hAnsi="Arial" w:cs="Arial"/>
          <w:color w:val="000000"/>
          <w:kern w:val="2"/>
          <w:sz w:val="28"/>
          <w:szCs w:val="28"/>
        </w:rPr>
        <w:t>Принят Курганской областной Думой</w:t>
      </w:r>
      <w:r w:rsidRPr="003041D4">
        <w:rPr>
          <w:rFonts w:ascii="Arial" w:eastAsia="Lucida Sans Unicode" w:hAnsi="Arial" w:cs="Arial"/>
          <w:color w:val="000000"/>
          <w:kern w:val="2"/>
          <w:sz w:val="28"/>
          <w:szCs w:val="28"/>
        </w:rPr>
        <w:tab/>
      </w:r>
      <w:r w:rsidRPr="003041D4">
        <w:rPr>
          <w:rFonts w:ascii="Arial" w:eastAsia="Lucida Sans Unicode" w:hAnsi="Arial" w:cs="Arial"/>
          <w:color w:val="000000"/>
          <w:kern w:val="2"/>
          <w:sz w:val="28"/>
          <w:szCs w:val="28"/>
        </w:rPr>
        <w:tab/>
        <w:t xml:space="preserve">            </w:t>
      </w:r>
    </w:p>
    <w:p w:rsidR="0047375A" w:rsidRPr="003041D4" w:rsidRDefault="0047375A" w:rsidP="0047375A">
      <w:pPr>
        <w:ind w:firstLine="709"/>
        <w:jc w:val="both"/>
        <w:rPr>
          <w:rFonts w:ascii="Arial" w:hAnsi="Arial"/>
          <w:b/>
          <w:bCs/>
          <w:color w:val="000000"/>
          <w:sz w:val="28"/>
          <w:szCs w:val="28"/>
        </w:rPr>
      </w:pPr>
    </w:p>
    <w:p w:rsidR="0047375A" w:rsidRPr="00007D0B" w:rsidRDefault="0047375A" w:rsidP="0047375A">
      <w:pPr>
        <w:autoSpaceDE w:val="0"/>
        <w:ind w:firstLine="709"/>
        <w:jc w:val="both"/>
        <w:rPr>
          <w:rFonts w:ascii="Arial" w:hAnsi="Arial" w:cs="Arial"/>
          <w:kern w:val="1"/>
          <w:sz w:val="28"/>
          <w:szCs w:val="28"/>
        </w:rPr>
      </w:pPr>
      <w:r>
        <w:rPr>
          <w:rFonts w:ascii="Arial" w:eastAsia="Arial" w:hAnsi="Arial"/>
          <w:color w:val="000000"/>
          <w:kern w:val="1"/>
          <w:sz w:val="28"/>
          <w:szCs w:val="28"/>
          <w:lang w:eastAsia="en-US"/>
        </w:rPr>
        <w:t>Настоящий з</w:t>
      </w:r>
      <w:r w:rsidRPr="003041D4">
        <w:rPr>
          <w:rFonts w:ascii="Arial" w:eastAsia="Arial" w:hAnsi="Arial"/>
          <w:color w:val="000000"/>
          <w:kern w:val="1"/>
          <w:sz w:val="28"/>
          <w:szCs w:val="28"/>
          <w:lang w:eastAsia="en-US"/>
        </w:rPr>
        <w:t xml:space="preserve">акон принят в соответствии с Федеральным </w:t>
      </w:r>
      <w:hyperlink r:id="rId7" w:tooltip="Федеральный закон от 06.10.2003 N 131-ФЗ (ред. от 28.12.2016) &quot;Об общих принципах организации местного самоуправления в Российской Федерации&quot; (с изм. и доп., вступ. в силу с 09.01.2017){КонсультантПлюс}" w:history="1">
        <w:r w:rsidRPr="003041D4">
          <w:rPr>
            <w:rFonts w:ascii="Arial" w:eastAsia="Arial" w:hAnsi="Arial"/>
            <w:color w:val="000000"/>
            <w:kern w:val="1"/>
            <w:sz w:val="28"/>
            <w:szCs w:val="28"/>
            <w:lang w:eastAsia="en-US"/>
          </w:rPr>
          <w:t>законом</w:t>
        </w:r>
      </w:hyperlink>
      <w:r w:rsidRPr="003041D4">
        <w:rPr>
          <w:rFonts w:ascii="Arial" w:eastAsia="Arial" w:hAnsi="Arial"/>
          <w:color w:val="000000"/>
          <w:kern w:val="1"/>
          <w:sz w:val="28"/>
          <w:szCs w:val="28"/>
          <w:lang w:eastAsia="en-US"/>
        </w:rPr>
        <w:t xml:space="preserve"> от 6 октября 2003 года № 131-ФЗ «Об общих принципах организации </w:t>
      </w:r>
      <w:r w:rsidRPr="00007D0B">
        <w:rPr>
          <w:rFonts w:ascii="Arial" w:eastAsia="Arial" w:hAnsi="Arial" w:cs="Arial"/>
          <w:color w:val="000000"/>
          <w:kern w:val="1"/>
          <w:sz w:val="28"/>
          <w:szCs w:val="28"/>
          <w:lang w:eastAsia="en-US"/>
        </w:rPr>
        <w:t xml:space="preserve">местного самоуправления в Российской Федерации» с согласия населения на объединение, выраженного представительными органами </w:t>
      </w:r>
      <w:r w:rsidRPr="00007D0B">
        <w:rPr>
          <w:rFonts w:ascii="Arial" w:hAnsi="Arial" w:cs="Arial"/>
          <w:kern w:val="1"/>
          <w:sz w:val="28"/>
          <w:szCs w:val="28"/>
        </w:rPr>
        <w:t xml:space="preserve">всех поселений, входящих в состав </w:t>
      </w:r>
      <w:r w:rsidRPr="00007D0B">
        <w:rPr>
          <w:rFonts w:ascii="Arial" w:hAnsi="Arial" w:cs="Arial"/>
          <w:sz w:val="28"/>
          <w:szCs w:val="28"/>
        </w:rPr>
        <w:t>Варгашинского</w:t>
      </w:r>
      <w:r w:rsidRPr="00007D0B">
        <w:rPr>
          <w:rFonts w:ascii="Arial" w:hAnsi="Arial" w:cs="Arial"/>
          <w:kern w:val="1"/>
          <w:sz w:val="28"/>
          <w:szCs w:val="28"/>
        </w:rPr>
        <w:t xml:space="preserve"> района Курганской области, </w:t>
      </w:r>
      <w:r>
        <w:rPr>
          <w:rFonts w:ascii="Arial" w:hAnsi="Arial" w:cs="Arial"/>
          <w:kern w:val="1"/>
          <w:sz w:val="28"/>
          <w:szCs w:val="28"/>
        </w:rPr>
        <w:t>и</w:t>
      </w:r>
      <w:r w:rsidRPr="00007D0B">
        <w:rPr>
          <w:rFonts w:ascii="Arial" w:hAnsi="Arial" w:cs="Arial"/>
          <w:kern w:val="1"/>
          <w:sz w:val="28"/>
          <w:szCs w:val="28"/>
        </w:rPr>
        <w:t xml:space="preserve"> представительным органом </w:t>
      </w:r>
      <w:r w:rsidRPr="00007D0B">
        <w:rPr>
          <w:rFonts w:ascii="Arial" w:hAnsi="Arial" w:cs="Arial"/>
          <w:sz w:val="28"/>
          <w:szCs w:val="28"/>
        </w:rPr>
        <w:t xml:space="preserve">Варгашинского </w:t>
      </w:r>
      <w:r w:rsidRPr="00007D0B">
        <w:rPr>
          <w:rFonts w:ascii="Arial" w:hAnsi="Arial" w:cs="Arial"/>
          <w:kern w:val="1"/>
          <w:sz w:val="28"/>
          <w:szCs w:val="28"/>
        </w:rPr>
        <w:t>района Курганской области.</w:t>
      </w:r>
    </w:p>
    <w:p w:rsidR="0047375A" w:rsidRDefault="0047375A" w:rsidP="0047375A">
      <w:pPr>
        <w:autoSpaceDE w:val="0"/>
        <w:autoSpaceDN w:val="0"/>
        <w:adjustRightInd w:val="0"/>
        <w:ind w:firstLine="709"/>
        <w:jc w:val="both"/>
        <w:outlineLvl w:val="0"/>
        <w:rPr>
          <w:rFonts w:ascii="Arial" w:eastAsia="Calibri" w:hAnsi="Arial" w:cs="Arial"/>
          <w:b/>
          <w:color w:val="000000"/>
          <w:sz w:val="28"/>
          <w:szCs w:val="28"/>
          <w:lang w:eastAsia="en-US"/>
        </w:rPr>
      </w:pPr>
    </w:p>
    <w:p w:rsidR="0047375A" w:rsidRDefault="0047375A" w:rsidP="0047375A">
      <w:pPr>
        <w:autoSpaceDE w:val="0"/>
        <w:autoSpaceDN w:val="0"/>
        <w:adjustRightInd w:val="0"/>
        <w:ind w:firstLine="709"/>
        <w:jc w:val="both"/>
        <w:outlineLvl w:val="0"/>
        <w:rPr>
          <w:rFonts w:ascii="Arial" w:eastAsia="Calibri" w:hAnsi="Arial" w:cs="Arial"/>
          <w:b/>
          <w:color w:val="000000"/>
          <w:sz w:val="28"/>
          <w:szCs w:val="28"/>
          <w:lang w:eastAsia="en-US"/>
        </w:rPr>
      </w:pPr>
      <w:r w:rsidRPr="0099322B">
        <w:rPr>
          <w:rFonts w:ascii="Arial" w:eastAsia="Calibri" w:hAnsi="Arial" w:cs="Arial"/>
          <w:b/>
          <w:color w:val="000000"/>
          <w:sz w:val="28"/>
          <w:szCs w:val="28"/>
          <w:lang w:eastAsia="en-US"/>
        </w:rPr>
        <w:t>Статья 1</w:t>
      </w:r>
    </w:p>
    <w:p w:rsidR="0047375A" w:rsidRPr="0099322B" w:rsidRDefault="0047375A" w:rsidP="0047375A">
      <w:pPr>
        <w:autoSpaceDE w:val="0"/>
        <w:autoSpaceDN w:val="0"/>
        <w:adjustRightInd w:val="0"/>
        <w:ind w:firstLine="709"/>
        <w:jc w:val="both"/>
        <w:outlineLvl w:val="0"/>
        <w:rPr>
          <w:rFonts w:ascii="Arial" w:hAnsi="Arial" w:cs="Arial"/>
          <w:b/>
          <w:color w:val="000000"/>
          <w:sz w:val="28"/>
          <w:szCs w:val="28"/>
        </w:rPr>
      </w:pPr>
      <w:r w:rsidRPr="0099322B">
        <w:rPr>
          <w:rFonts w:ascii="Arial" w:eastAsia="Calibri" w:hAnsi="Arial" w:cs="Arial"/>
          <w:b/>
          <w:color w:val="000000"/>
          <w:sz w:val="28"/>
          <w:szCs w:val="28"/>
          <w:lang w:eastAsia="en-US"/>
        </w:rPr>
        <w:t xml:space="preserve"> </w:t>
      </w:r>
    </w:p>
    <w:p w:rsidR="0047375A" w:rsidRPr="0099322B" w:rsidRDefault="0047375A" w:rsidP="0047375A">
      <w:pPr>
        <w:autoSpaceDE w:val="0"/>
        <w:autoSpaceDN w:val="0"/>
        <w:adjustRightInd w:val="0"/>
        <w:spacing w:after="0" w:line="240" w:lineRule="auto"/>
        <w:ind w:firstLine="709"/>
        <w:jc w:val="both"/>
        <w:rPr>
          <w:rFonts w:ascii="Arial" w:eastAsia="Calibri" w:hAnsi="Arial" w:cs="Arial"/>
          <w:color w:val="000000"/>
          <w:sz w:val="28"/>
          <w:szCs w:val="28"/>
          <w:lang w:eastAsia="en-US"/>
        </w:rPr>
      </w:pPr>
      <w:r w:rsidRPr="0099322B">
        <w:rPr>
          <w:rFonts w:ascii="Arial" w:eastAsia="Calibri" w:hAnsi="Arial" w:cs="Arial"/>
          <w:color w:val="000000"/>
          <w:sz w:val="28"/>
          <w:szCs w:val="28"/>
          <w:lang w:eastAsia="en-US"/>
        </w:rPr>
        <w:t xml:space="preserve">1. Преобразовать </w:t>
      </w:r>
      <w:r>
        <w:rPr>
          <w:rFonts w:ascii="Arial" w:eastAsia="Calibri" w:hAnsi="Arial" w:cs="Arial"/>
          <w:color w:val="000000"/>
          <w:sz w:val="28"/>
          <w:szCs w:val="28"/>
          <w:lang w:eastAsia="en-US"/>
        </w:rPr>
        <w:t xml:space="preserve">путем объединения поселения, входящие в </w:t>
      </w:r>
      <w:r w:rsidRPr="0099322B">
        <w:rPr>
          <w:rFonts w:ascii="Arial" w:eastAsia="Calibri" w:hAnsi="Arial" w:cs="Arial"/>
          <w:color w:val="000000"/>
          <w:sz w:val="28"/>
          <w:szCs w:val="28"/>
          <w:lang w:eastAsia="en-US"/>
        </w:rPr>
        <w:t xml:space="preserve"> состав</w:t>
      </w:r>
      <w:r w:rsidRPr="0099322B">
        <w:rPr>
          <w:rFonts w:ascii="Arial" w:eastAsia="Calibri" w:hAnsi="Arial" w:cs="Arial"/>
          <w:i/>
          <w:color w:val="000000"/>
          <w:sz w:val="28"/>
          <w:szCs w:val="28"/>
          <w:lang w:eastAsia="en-US"/>
        </w:rPr>
        <w:t xml:space="preserve"> </w:t>
      </w:r>
      <w:r w:rsidRPr="0099322B">
        <w:rPr>
          <w:rFonts w:ascii="Arial" w:eastAsia="Calibri" w:hAnsi="Arial" w:cs="Arial"/>
          <w:color w:val="000000"/>
          <w:sz w:val="28"/>
          <w:szCs w:val="28"/>
          <w:lang w:eastAsia="en-US"/>
        </w:rPr>
        <w:t>Варгашинского района</w:t>
      </w:r>
      <w:r w:rsidRPr="0099322B">
        <w:rPr>
          <w:rFonts w:ascii="Arial" w:eastAsia="Calibri" w:hAnsi="Arial" w:cs="Arial"/>
          <w:i/>
          <w:color w:val="000000"/>
          <w:sz w:val="28"/>
          <w:szCs w:val="28"/>
          <w:lang w:eastAsia="en-US"/>
        </w:rPr>
        <w:t xml:space="preserve"> </w:t>
      </w:r>
      <w:r w:rsidRPr="0099322B">
        <w:rPr>
          <w:rFonts w:ascii="Arial" w:eastAsia="Calibri" w:hAnsi="Arial" w:cs="Arial"/>
          <w:color w:val="000000"/>
          <w:sz w:val="28"/>
          <w:szCs w:val="28"/>
          <w:lang w:eastAsia="en-US"/>
        </w:rPr>
        <w:t>Курганской области</w:t>
      </w:r>
      <w:r>
        <w:rPr>
          <w:rFonts w:ascii="Arial" w:eastAsia="Calibri" w:hAnsi="Arial" w:cs="Arial"/>
          <w:color w:val="000000"/>
          <w:sz w:val="28"/>
          <w:szCs w:val="28"/>
          <w:lang w:eastAsia="en-US"/>
        </w:rPr>
        <w:t>:</w:t>
      </w:r>
      <w:r w:rsidRPr="006E0F26">
        <w:rPr>
          <w:rFonts w:ascii="Arial" w:eastAsia="Arial" w:hAnsi="Arial"/>
          <w:color w:val="000000"/>
          <w:kern w:val="1"/>
          <w:sz w:val="28"/>
          <w:szCs w:val="28"/>
          <w:lang w:eastAsia="en-US"/>
        </w:rPr>
        <w:t xml:space="preserve"> </w:t>
      </w:r>
      <w:r>
        <w:rPr>
          <w:rFonts w:ascii="Arial" w:eastAsia="Arial" w:hAnsi="Arial"/>
          <w:color w:val="000000"/>
          <w:kern w:val="1"/>
          <w:sz w:val="28"/>
          <w:szCs w:val="28"/>
          <w:lang w:eastAsia="en-US"/>
        </w:rPr>
        <w:t>Варгашинский поссовет Варгашинского района Курганской области, сельское поселение Верхнесуерский сельсовет Варгашинского района Курганской области, сельское поселение Мостовской сельсовет Варгашинского района Курганской области, Шастовской сельсовет Варгашинского района Курганской области, Южный сельсовет Варгашинского района Курганской области</w:t>
      </w:r>
      <w:r>
        <w:rPr>
          <w:rFonts w:ascii="Arial" w:eastAsia="Calibri" w:hAnsi="Arial" w:cs="Arial"/>
          <w:color w:val="000000"/>
          <w:sz w:val="28"/>
          <w:szCs w:val="28"/>
          <w:lang w:eastAsia="en-US"/>
        </w:rPr>
        <w:t xml:space="preserve"> </w:t>
      </w:r>
      <w:r w:rsidRPr="0099322B">
        <w:rPr>
          <w:rFonts w:ascii="Arial" w:eastAsia="Calibri" w:hAnsi="Arial" w:cs="Arial"/>
          <w:color w:val="000000"/>
          <w:sz w:val="28"/>
          <w:szCs w:val="28"/>
          <w:lang w:eastAsia="en-US"/>
        </w:rPr>
        <w:t xml:space="preserve"> (далее – преобразуемые муниципальные образования), во вновь образованное муниципальное образование  - </w:t>
      </w:r>
      <w:r>
        <w:rPr>
          <w:rFonts w:ascii="Arial" w:eastAsia="Calibri" w:hAnsi="Arial" w:cs="Arial"/>
          <w:color w:val="000000"/>
          <w:sz w:val="28"/>
          <w:szCs w:val="28"/>
          <w:lang w:eastAsia="en-US"/>
        </w:rPr>
        <w:t xml:space="preserve">Варгашинский муниципальный округ </w:t>
      </w:r>
      <w:r w:rsidRPr="0099322B">
        <w:rPr>
          <w:rFonts w:ascii="Arial" w:eastAsia="Calibri" w:hAnsi="Arial" w:cs="Arial"/>
          <w:color w:val="000000"/>
          <w:sz w:val="28"/>
          <w:szCs w:val="28"/>
          <w:lang w:eastAsia="en-US"/>
        </w:rPr>
        <w:t xml:space="preserve"> Курганской области (далее - вновь </w:t>
      </w:r>
      <w:r w:rsidRPr="0099322B">
        <w:rPr>
          <w:rFonts w:ascii="Arial" w:eastAsia="Calibri" w:hAnsi="Arial" w:cs="Arial"/>
          <w:sz w:val="28"/>
          <w:szCs w:val="28"/>
          <w:lang w:eastAsia="en-US"/>
        </w:rPr>
        <w:t>образованное</w:t>
      </w:r>
      <w:r w:rsidRPr="0099322B">
        <w:rPr>
          <w:rFonts w:ascii="Arial" w:eastAsia="Calibri" w:hAnsi="Arial" w:cs="Arial"/>
          <w:color w:val="000000"/>
          <w:sz w:val="28"/>
          <w:szCs w:val="28"/>
          <w:lang w:eastAsia="en-US"/>
        </w:rPr>
        <w:t xml:space="preserve"> муниципальное образование).</w:t>
      </w:r>
    </w:p>
    <w:p w:rsidR="0047375A" w:rsidRPr="0099322B" w:rsidRDefault="0047375A" w:rsidP="0047375A">
      <w:pPr>
        <w:autoSpaceDE w:val="0"/>
        <w:autoSpaceDN w:val="0"/>
        <w:adjustRightInd w:val="0"/>
        <w:spacing w:after="0" w:line="240" w:lineRule="auto"/>
        <w:ind w:firstLine="709"/>
        <w:jc w:val="both"/>
        <w:rPr>
          <w:rFonts w:ascii="Arial" w:eastAsia="Calibri" w:hAnsi="Arial" w:cs="Arial"/>
          <w:color w:val="000000"/>
          <w:sz w:val="28"/>
          <w:szCs w:val="28"/>
          <w:lang w:eastAsia="en-US"/>
        </w:rPr>
      </w:pPr>
      <w:r w:rsidRPr="0099322B">
        <w:rPr>
          <w:rFonts w:ascii="Arial" w:eastAsia="Calibri" w:hAnsi="Arial" w:cs="Arial"/>
          <w:color w:val="000000"/>
          <w:sz w:val="28"/>
          <w:szCs w:val="28"/>
          <w:lang w:eastAsia="en-US"/>
        </w:rPr>
        <w:t xml:space="preserve">2. Наделить вновь образованное </w:t>
      </w:r>
      <w:r w:rsidRPr="0099322B">
        <w:rPr>
          <w:rFonts w:ascii="Arial" w:eastAsia="Calibri" w:hAnsi="Arial" w:cs="Arial"/>
          <w:sz w:val="28"/>
          <w:szCs w:val="28"/>
          <w:lang w:eastAsia="en-US"/>
        </w:rPr>
        <w:t>муниципальное</w:t>
      </w:r>
      <w:r w:rsidRPr="0099322B">
        <w:rPr>
          <w:rFonts w:ascii="Arial" w:eastAsia="Calibri" w:hAnsi="Arial" w:cs="Arial"/>
          <w:color w:val="000000"/>
          <w:sz w:val="28"/>
          <w:szCs w:val="28"/>
          <w:lang w:eastAsia="en-US"/>
        </w:rPr>
        <w:t xml:space="preserve"> образование статусом </w:t>
      </w:r>
      <w:r>
        <w:rPr>
          <w:rFonts w:ascii="Arial" w:eastAsia="Calibri" w:hAnsi="Arial" w:cs="Arial"/>
          <w:color w:val="000000"/>
          <w:sz w:val="28"/>
          <w:szCs w:val="28"/>
          <w:lang w:eastAsia="en-US"/>
        </w:rPr>
        <w:t>муниципального округа</w:t>
      </w:r>
      <w:r w:rsidRPr="0099322B">
        <w:rPr>
          <w:rFonts w:ascii="Arial" w:eastAsia="Calibri" w:hAnsi="Arial" w:cs="Arial"/>
          <w:color w:val="000000"/>
          <w:sz w:val="28"/>
          <w:szCs w:val="28"/>
          <w:lang w:eastAsia="en-US"/>
        </w:rPr>
        <w:t xml:space="preserve">. </w:t>
      </w:r>
    </w:p>
    <w:p w:rsidR="0047375A" w:rsidRPr="0099322B" w:rsidRDefault="0047375A" w:rsidP="0047375A">
      <w:pPr>
        <w:autoSpaceDE w:val="0"/>
        <w:autoSpaceDN w:val="0"/>
        <w:adjustRightInd w:val="0"/>
        <w:spacing w:after="0" w:line="240" w:lineRule="auto"/>
        <w:ind w:firstLine="709"/>
        <w:jc w:val="both"/>
        <w:outlineLvl w:val="0"/>
        <w:rPr>
          <w:rFonts w:ascii="Arial" w:eastAsia="Calibri" w:hAnsi="Arial" w:cs="Arial"/>
          <w:color w:val="000000"/>
          <w:sz w:val="28"/>
          <w:szCs w:val="28"/>
          <w:u w:val="single"/>
          <w:lang w:eastAsia="en-US"/>
        </w:rPr>
      </w:pPr>
      <w:r w:rsidRPr="0099322B">
        <w:rPr>
          <w:rFonts w:ascii="Arial" w:eastAsia="Calibri" w:hAnsi="Arial" w:cs="Arial"/>
          <w:color w:val="000000"/>
          <w:sz w:val="28"/>
          <w:szCs w:val="28"/>
          <w:lang w:eastAsia="en-US"/>
        </w:rPr>
        <w:t xml:space="preserve">3.  Определить местом нахождения представительного органа вновь образованного муниципального образования населенный пункт – </w:t>
      </w:r>
      <w:r>
        <w:rPr>
          <w:rFonts w:ascii="Arial" w:eastAsia="Calibri" w:hAnsi="Arial" w:cs="Arial"/>
          <w:color w:val="000000"/>
          <w:sz w:val="28"/>
          <w:szCs w:val="28"/>
          <w:lang w:eastAsia="en-US"/>
        </w:rPr>
        <w:t>рабочий поселок Варгаши</w:t>
      </w:r>
      <w:r w:rsidRPr="0099322B">
        <w:rPr>
          <w:rFonts w:ascii="Arial" w:eastAsia="Calibri" w:hAnsi="Arial" w:cs="Arial"/>
          <w:color w:val="000000"/>
          <w:sz w:val="28"/>
          <w:szCs w:val="28"/>
          <w:lang w:eastAsia="en-US"/>
        </w:rPr>
        <w:t>.</w:t>
      </w:r>
    </w:p>
    <w:p w:rsidR="0047375A" w:rsidRPr="0099322B" w:rsidRDefault="0047375A" w:rsidP="0047375A">
      <w:pPr>
        <w:autoSpaceDE w:val="0"/>
        <w:autoSpaceDN w:val="0"/>
        <w:adjustRightInd w:val="0"/>
        <w:spacing w:after="0" w:line="240" w:lineRule="auto"/>
        <w:ind w:firstLine="709"/>
        <w:jc w:val="both"/>
        <w:rPr>
          <w:rFonts w:ascii="Arial" w:eastAsia="Calibri" w:hAnsi="Arial" w:cs="Arial"/>
          <w:i/>
          <w:color w:val="000000"/>
          <w:sz w:val="28"/>
          <w:szCs w:val="28"/>
          <w:lang w:eastAsia="en-US"/>
        </w:rPr>
      </w:pPr>
      <w:r w:rsidRPr="0099322B">
        <w:rPr>
          <w:rFonts w:ascii="Arial" w:eastAsia="Calibri" w:hAnsi="Arial" w:cs="Arial"/>
          <w:color w:val="000000"/>
          <w:sz w:val="28"/>
          <w:szCs w:val="28"/>
          <w:lang w:eastAsia="en-US"/>
        </w:rPr>
        <w:t>4. Днем создания вновь образованного муниципального образования является день вступления в силу настоящего закона</w:t>
      </w:r>
      <w:r w:rsidRPr="0099322B">
        <w:rPr>
          <w:rFonts w:ascii="Arial" w:eastAsia="Calibri" w:hAnsi="Arial" w:cs="Arial"/>
          <w:i/>
          <w:color w:val="000000"/>
          <w:sz w:val="28"/>
          <w:szCs w:val="28"/>
          <w:lang w:eastAsia="en-US"/>
        </w:rPr>
        <w:t>.</w:t>
      </w:r>
    </w:p>
    <w:p w:rsidR="0047375A" w:rsidRPr="0099322B" w:rsidRDefault="0047375A" w:rsidP="0047375A">
      <w:pPr>
        <w:autoSpaceDE w:val="0"/>
        <w:autoSpaceDN w:val="0"/>
        <w:adjustRightInd w:val="0"/>
        <w:spacing w:after="0" w:line="240" w:lineRule="auto"/>
        <w:ind w:firstLine="709"/>
        <w:jc w:val="both"/>
        <w:rPr>
          <w:rFonts w:eastAsia="Calibri"/>
          <w:color w:val="000000"/>
          <w:sz w:val="28"/>
          <w:szCs w:val="28"/>
          <w:lang w:eastAsia="en-US"/>
        </w:rPr>
      </w:pPr>
      <w:r w:rsidRPr="0099322B">
        <w:rPr>
          <w:rFonts w:ascii="Arial" w:eastAsia="Calibri" w:hAnsi="Arial" w:cs="Arial"/>
          <w:color w:val="000000"/>
          <w:sz w:val="28"/>
          <w:szCs w:val="28"/>
          <w:lang w:eastAsia="en-US"/>
        </w:rPr>
        <w:t>5. Со дня создания вновь образованного муниципального образования преобразуемые муниципальные образования</w:t>
      </w:r>
      <w:r>
        <w:rPr>
          <w:rFonts w:ascii="Arial" w:eastAsia="Calibri" w:hAnsi="Arial" w:cs="Arial"/>
          <w:color w:val="000000"/>
          <w:sz w:val="28"/>
          <w:szCs w:val="28"/>
          <w:lang w:eastAsia="en-US"/>
        </w:rPr>
        <w:t xml:space="preserve"> и </w:t>
      </w:r>
      <w:r>
        <w:rPr>
          <w:rFonts w:ascii="Arial" w:eastAsia="Calibri" w:hAnsi="Arial" w:cs="Arial"/>
          <w:color w:val="000000"/>
          <w:sz w:val="28"/>
          <w:szCs w:val="28"/>
          <w:lang w:eastAsia="en-US"/>
        </w:rPr>
        <w:lastRenderedPageBreak/>
        <w:t>муниципальное образование Варгашинский район Курганской области</w:t>
      </w:r>
      <w:r w:rsidRPr="0099322B">
        <w:rPr>
          <w:rFonts w:ascii="Arial" w:eastAsia="Calibri" w:hAnsi="Arial" w:cs="Arial"/>
          <w:color w:val="000000"/>
          <w:sz w:val="28"/>
          <w:szCs w:val="28"/>
          <w:lang w:eastAsia="en-US"/>
        </w:rPr>
        <w:t xml:space="preserve"> утрачивают статус муниципального образования</w:t>
      </w:r>
      <w:r w:rsidRPr="0099322B">
        <w:rPr>
          <w:rFonts w:eastAsia="Calibri"/>
          <w:color w:val="000000"/>
          <w:sz w:val="28"/>
          <w:szCs w:val="28"/>
          <w:lang w:eastAsia="en-US"/>
        </w:rPr>
        <w:t>.</w:t>
      </w:r>
    </w:p>
    <w:p w:rsidR="0047375A" w:rsidRPr="0099322B" w:rsidRDefault="0047375A" w:rsidP="0047375A">
      <w:pPr>
        <w:autoSpaceDE w:val="0"/>
        <w:autoSpaceDN w:val="0"/>
        <w:adjustRightInd w:val="0"/>
        <w:ind w:firstLine="709"/>
        <w:jc w:val="both"/>
        <w:rPr>
          <w:rFonts w:eastAsia="Calibri"/>
          <w:color w:val="000000"/>
          <w:sz w:val="28"/>
          <w:szCs w:val="28"/>
          <w:lang w:eastAsia="en-US"/>
        </w:rPr>
      </w:pPr>
    </w:p>
    <w:p w:rsidR="0047375A" w:rsidRPr="0099322B" w:rsidRDefault="0047375A" w:rsidP="0047375A">
      <w:pPr>
        <w:autoSpaceDE w:val="0"/>
        <w:autoSpaceDN w:val="0"/>
        <w:adjustRightInd w:val="0"/>
        <w:ind w:firstLine="709"/>
        <w:jc w:val="both"/>
        <w:rPr>
          <w:rFonts w:ascii="Arial" w:hAnsi="Arial" w:cs="Arial"/>
          <w:b/>
          <w:color w:val="000000"/>
          <w:sz w:val="28"/>
          <w:szCs w:val="28"/>
        </w:rPr>
      </w:pPr>
      <w:r w:rsidRPr="0099322B">
        <w:rPr>
          <w:rFonts w:ascii="Arial" w:hAnsi="Arial" w:cs="Arial"/>
          <w:b/>
          <w:color w:val="000000"/>
          <w:sz w:val="28"/>
          <w:szCs w:val="28"/>
        </w:rPr>
        <w:t>Статья 2</w:t>
      </w:r>
    </w:p>
    <w:p w:rsidR="0047375A" w:rsidRDefault="0047375A" w:rsidP="0047375A">
      <w:pPr>
        <w:autoSpaceDE w:val="0"/>
        <w:autoSpaceDN w:val="0"/>
        <w:adjustRightInd w:val="0"/>
        <w:ind w:firstLine="709"/>
        <w:jc w:val="both"/>
        <w:rPr>
          <w:rFonts w:ascii="Arial" w:hAnsi="Arial" w:cs="Arial"/>
          <w:color w:val="000000"/>
          <w:sz w:val="28"/>
          <w:szCs w:val="28"/>
        </w:rPr>
      </w:pPr>
    </w:p>
    <w:p w:rsidR="0047375A" w:rsidRPr="0099322B" w:rsidRDefault="0047375A" w:rsidP="0047375A">
      <w:pPr>
        <w:autoSpaceDE w:val="0"/>
        <w:autoSpaceDN w:val="0"/>
        <w:adjustRightInd w:val="0"/>
        <w:spacing w:after="0" w:line="240" w:lineRule="auto"/>
        <w:ind w:firstLine="709"/>
        <w:jc w:val="both"/>
        <w:rPr>
          <w:rFonts w:ascii="Arial" w:eastAsia="Calibri" w:hAnsi="Arial" w:cs="Arial"/>
          <w:b/>
          <w:bCs/>
          <w:i/>
          <w:color w:val="000000"/>
          <w:sz w:val="28"/>
          <w:szCs w:val="28"/>
          <w:lang w:eastAsia="en-US"/>
        </w:rPr>
      </w:pPr>
      <w:r w:rsidRPr="0099322B">
        <w:rPr>
          <w:rFonts w:ascii="Arial" w:hAnsi="Arial" w:cs="Arial"/>
          <w:color w:val="000000"/>
          <w:sz w:val="28"/>
          <w:szCs w:val="28"/>
        </w:rPr>
        <w:t xml:space="preserve">1. Численность депутатов представительного органа первого созыва вновь образованного муниципального образования составляет </w:t>
      </w:r>
      <w:r>
        <w:rPr>
          <w:rFonts w:ascii="Arial" w:hAnsi="Arial" w:cs="Arial"/>
          <w:color w:val="000000"/>
          <w:sz w:val="28"/>
          <w:szCs w:val="28"/>
        </w:rPr>
        <w:t xml:space="preserve">15 </w:t>
      </w:r>
      <w:r w:rsidRPr="0099322B">
        <w:rPr>
          <w:rFonts w:ascii="Arial" w:hAnsi="Arial" w:cs="Arial"/>
          <w:color w:val="000000"/>
          <w:sz w:val="28"/>
          <w:szCs w:val="28"/>
        </w:rPr>
        <w:t>депутатов</w:t>
      </w:r>
      <w:r w:rsidRPr="0099322B">
        <w:rPr>
          <w:rFonts w:ascii="Arial" w:hAnsi="Arial" w:cs="Arial"/>
          <w:i/>
          <w:color w:val="000000"/>
          <w:sz w:val="28"/>
          <w:szCs w:val="28"/>
        </w:rPr>
        <w:t>.</w:t>
      </w:r>
      <w:r w:rsidRPr="0099322B">
        <w:rPr>
          <w:rFonts w:ascii="Arial" w:eastAsia="Calibri" w:hAnsi="Arial" w:cs="Arial"/>
          <w:b/>
          <w:bCs/>
          <w:i/>
          <w:color w:val="000000"/>
          <w:sz w:val="28"/>
          <w:szCs w:val="28"/>
          <w:lang w:eastAsia="en-US"/>
        </w:rPr>
        <w:t xml:space="preserve"> </w:t>
      </w:r>
    </w:p>
    <w:p w:rsidR="0047375A" w:rsidRPr="0099322B"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99322B">
        <w:rPr>
          <w:rFonts w:ascii="Arial" w:eastAsia="Calibri" w:hAnsi="Arial" w:cs="Arial"/>
          <w:iCs/>
          <w:color w:val="000000"/>
          <w:sz w:val="28"/>
          <w:szCs w:val="28"/>
          <w:lang w:eastAsia="en-US"/>
        </w:rPr>
        <w:t xml:space="preserve">2. Первый глава </w:t>
      </w:r>
      <w:r w:rsidRPr="0099322B">
        <w:rPr>
          <w:rFonts w:ascii="Arial" w:hAnsi="Arial" w:cs="Arial"/>
          <w:color w:val="000000"/>
          <w:sz w:val="28"/>
          <w:szCs w:val="28"/>
        </w:rPr>
        <w:t xml:space="preserve">вновь образованного муниципального образования избирается представительным органом вновь образованного муниципального образования </w:t>
      </w:r>
      <w:r w:rsidRPr="0099322B">
        <w:rPr>
          <w:rFonts w:ascii="Arial" w:eastAsia="Calibri" w:hAnsi="Arial" w:cs="Arial"/>
          <w:color w:val="000000"/>
          <w:sz w:val="28"/>
          <w:szCs w:val="28"/>
          <w:lang w:eastAsia="en-US"/>
        </w:rPr>
        <w:t xml:space="preserve">из числа кандидатов, представленных конкурсной комиссией по результатам конкурса, и </w:t>
      </w:r>
      <w:r w:rsidRPr="0099322B">
        <w:rPr>
          <w:rFonts w:ascii="Arial" w:hAnsi="Arial" w:cs="Arial"/>
          <w:color w:val="000000"/>
          <w:sz w:val="28"/>
          <w:szCs w:val="28"/>
        </w:rPr>
        <w:t>возглавляет местную администрацию вновь образованного муниципального образования.</w:t>
      </w:r>
    </w:p>
    <w:p w:rsidR="0047375A" w:rsidRPr="0099322B"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99322B">
        <w:rPr>
          <w:rFonts w:ascii="Arial" w:hAnsi="Arial" w:cs="Arial"/>
          <w:color w:val="000000"/>
          <w:sz w:val="28"/>
          <w:szCs w:val="28"/>
        </w:rPr>
        <w:t>3. Сроки полномочий депутатов представительного органа первого созыва и первого главы вновь образованного муниципального образования составляют пять лет.</w:t>
      </w:r>
    </w:p>
    <w:p w:rsidR="0047375A" w:rsidRPr="0099322B" w:rsidRDefault="0047375A" w:rsidP="0047375A">
      <w:pPr>
        <w:autoSpaceDE w:val="0"/>
        <w:autoSpaceDN w:val="0"/>
        <w:adjustRightInd w:val="0"/>
        <w:ind w:firstLine="540"/>
        <w:jc w:val="both"/>
        <w:rPr>
          <w:rFonts w:ascii="Arial" w:hAnsi="Arial" w:cs="Arial"/>
          <w:color w:val="000000"/>
          <w:sz w:val="28"/>
          <w:szCs w:val="28"/>
        </w:rPr>
      </w:pPr>
    </w:p>
    <w:p w:rsidR="0047375A" w:rsidRPr="0099322B" w:rsidRDefault="0047375A" w:rsidP="0047375A">
      <w:pPr>
        <w:autoSpaceDE w:val="0"/>
        <w:autoSpaceDN w:val="0"/>
        <w:adjustRightInd w:val="0"/>
        <w:ind w:firstLine="709"/>
        <w:jc w:val="both"/>
        <w:rPr>
          <w:rFonts w:ascii="Arial" w:eastAsia="Calibri" w:hAnsi="Arial" w:cs="Arial"/>
          <w:b/>
          <w:color w:val="000000"/>
          <w:sz w:val="28"/>
          <w:szCs w:val="28"/>
          <w:lang w:eastAsia="en-US"/>
        </w:rPr>
      </w:pPr>
      <w:r w:rsidRPr="0099322B">
        <w:rPr>
          <w:rFonts w:ascii="Arial" w:eastAsia="Calibri" w:hAnsi="Arial" w:cs="Arial"/>
          <w:b/>
          <w:color w:val="000000"/>
          <w:sz w:val="28"/>
          <w:szCs w:val="28"/>
          <w:lang w:eastAsia="en-US"/>
        </w:rPr>
        <w:t xml:space="preserve">Статья 3 </w:t>
      </w:r>
    </w:p>
    <w:p w:rsidR="0047375A" w:rsidRPr="0099322B" w:rsidRDefault="0047375A" w:rsidP="0047375A">
      <w:pPr>
        <w:autoSpaceDE w:val="0"/>
        <w:autoSpaceDN w:val="0"/>
        <w:adjustRightInd w:val="0"/>
        <w:ind w:firstLine="709"/>
        <w:jc w:val="both"/>
        <w:rPr>
          <w:rFonts w:eastAsia="Calibri"/>
          <w:color w:val="000000"/>
          <w:sz w:val="28"/>
          <w:szCs w:val="28"/>
          <w:lang w:eastAsia="en-US"/>
        </w:rPr>
      </w:pPr>
    </w:p>
    <w:p w:rsidR="0047375A" w:rsidRPr="0099322B"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99322B">
        <w:rPr>
          <w:rFonts w:ascii="Arial" w:eastAsia="Calibri" w:hAnsi="Arial" w:cs="Arial"/>
          <w:color w:val="000000"/>
          <w:sz w:val="28"/>
          <w:szCs w:val="28"/>
          <w:lang w:eastAsia="en-US"/>
        </w:rPr>
        <w:t xml:space="preserve">1. </w:t>
      </w:r>
      <w:r w:rsidRPr="0099322B">
        <w:rPr>
          <w:rFonts w:ascii="Arial" w:hAnsi="Arial" w:cs="Arial"/>
          <w:color w:val="000000"/>
          <w:sz w:val="28"/>
          <w:szCs w:val="28"/>
        </w:rPr>
        <w:t xml:space="preserve">Выборы в органы местного самоуправления вновь образованного муниципального образования должны быть проведены не позднее чем через </w:t>
      </w:r>
      <w:r>
        <w:rPr>
          <w:rFonts w:ascii="Arial" w:hAnsi="Arial" w:cs="Arial"/>
          <w:color w:val="000000"/>
          <w:sz w:val="28"/>
          <w:szCs w:val="28"/>
        </w:rPr>
        <w:t>один год</w:t>
      </w:r>
      <w:r w:rsidRPr="0099322B">
        <w:rPr>
          <w:rFonts w:ascii="Arial" w:hAnsi="Arial" w:cs="Arial"/>
          <w:color w:val="000000"/>
          <w:sz w:val="28"/>
          <w:szCs w:val="28"/>
        </w:rPr>
        <w:t xml:space="preserve"> со дня его создания.</w:t>
      </w:r>
    </w:p>
    <w:p w:rsidR="0047375A" w:rsidRPr="0099322B"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99322B">
        <w:rPr>
          <w:rFonts w:ascii="Arial" w:hAnsi="Arial" w:cs="Arial"/>
          <w:color w:val="000000"/>
          <w:sz w:val="28"/>
          <w:szCs w:val="28"/>
        </w:rPr>
        <w:t xml:space="preserve">2. 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w:t>
      </w:r>
      <w:r>
        <w:rPr>
          <w:rFonts w:ascii="Arial" w:hAnsi="Arial" w:cs="Arial"/>
          <w:color w:val="000000"/>
          <w:sz w:val="28"/>
          <w:szCs w:val="28"/>
        </w:rPr>
        <w:t xml:space="preserve">соответствующих </w:t>
      </w:r>
      <w:r w:rsidRPr="0099322B">
        <w:rPr>
          <w:rFonts w:ascii="Arial" w:hAnsi="Arial" w:cs="Arial"/>
          <w:color w:val="000000"/>
          <w:sz w:val="28"/>
          <w:szCs w:val="28"/>
        </w:rPr>
        <w:t xml:space="preserve">территориях </w:t>
      </w:r>
      <w:r>
        <w:rPr>
          <w:rFonts w:ascii="Arial" w:hAnsi="Arial" w:cs="Arial"/>
          <w:color w:val="000000"/>
          <w:sz w:val="28"/>
          <w:szCs w:val="28"/>
        </w:rPr>
        <w:t xml:space="preserve">осуществляют </w:t>
      </w:r>
      <w:r w:rsidRPr="0099322B">
        <w:rPr>
          <w:rFonts w:ascii="Arial" w:hAnsi="Arial" w:cs="Arial"/>
          <w:color w:val="000000"/>
          <w:sz w:val="28"/>
          <w:szCs w:val="28"/>
        </w:rPr>
        <w:t>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47375A" w:rsidRPr="0099322B"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99322B">
        <w:rPr>
          <w:rFonts w:ascii="Arial" w:hAnsi="Arial" w:cs="Arial"/>
          <w:color w:val="000000"/>
          <w:sz w:val="28"/>
          <w:szCs w:val="28"/>
        </w:rPr>
        <w:t xml:space="preserve">3. 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w:t>
      </w:r>
      <w:r>
        <w:rPr>
          <w:rFonts w:ascii="Arial" w:hAnsi="Arial" w:cs="Arial"/>
          <w:color w:val="000000"/>
          <w:sz w:val="28"/>
          <w:szCs w:val="28"/>
        </w:rPr>
        <w:t xml:space="preserve">соответствующих </w:t>
      </w:r>
      <w:r w:rsidRPr="0099322B">
        <w:rPr>
          <w:rFonts w:ascii="Arial" w:hAnsi="Arial" w:cs="Arial"/>
          <w:color w:val="000000"/>
          <w:sz w:val="28"/>
          <w:szCs w:val="28"/>
        </w:rPr>
        <w:t xml:space="preserve">территориях, действуют в части, не противоречащей федеральным законам и иным нормативным правовым актам Российской Федерации, Уставу Курганской области, законам и иным нормативным правовым актам Курганской области, а также муниципальным правовым актам органов </w:t>
      </w:r>
      <w:r w:rsidRPr="0099322B">
        <w:rPr>
          <w:rFonts w:ascii="Arial" w:hAnsi="Arial" w:cs="Arial"/>
          <w:color w:val="000000"/>
          <w:sz w:val="28"/>
          <w:szCs w:val="28"/>
        </w:rPr>
        <w:lastRenderedPageBreak/>
        <w:t>местного самоуправления вновь образованного муниципального образования.</w:t>
      </w:r>
    </w:p>
    <w:p w:rsidR="0047375A"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99322B">
        <w:rPr>
          <w:rFonts w:ascii="Arial" w:hAnsi="Arial" w:cs="Arial"/>
          <w:color w:val="000000"/>
          <w:sz w:val="28"/>
          <w:szCs w:val="28"/>
        </w:rPr>
        <w:t>4. В соответствии с федеральным законодательством</w:t>
      </w:r>
      <w:r w:rsidRPr="0099322B">
        <w:rPr>
          <w:rFonts w:ascii="Arial" w:hAnsi="Arial" w:cs="Arial"/>
          <w:b/>
          <w:color w:val="000000"/>
          <w:sz w:val="28"/>
          <w:szCs w:val="28"/>
        </w:rPr>
        <w:t xml:space="preserve"> </w:t>
      </w:r>
      <w:r w:rsidRPr="0099322B">
        <w:rPr>
          <w:rFonts w:ascii="Arial" w:hAnsi="Arial" w:cs="Arial"/>
          <w:color w:val="000000"/>
          <w:sz w:val="28"/>
          <w:szCs w:val="28"/>
        </w:rPr>
        <w:t>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Курганской области,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172FBA" w:rsidRDefault="00172FBA" w:rsidP="0047375A">
      <w:pPr>
        <w:autoSpaceDE w:val="0"/>
        <w:autoSpaceDN w:val="0"/>
        <w:adjustRightInd w:val="0"/>
        <w:spacing w:after="0" w:line="240" w:lineRule="auto"/>
        <w:ind w:firstLine="709"/>
        <w:jc w:val="both"/>
        <w:rPr>
          <w:rFonts w:ascii="Arial" w:hAnsi="Arial" w:cs="Arial"/>
          <w:color w:val="000000"/>
          <w:sz w:val="28"/>
          <w:szCs w:val="28"/>
        </w:rPr>
      </w:pPr>
    </w:p>
    <w:p w:rsidR="00172FBA" w:rsidRPr="0099322B" w:rsidRDefault="00172FBA" w:rsidP="0047375A">
      <w:pPr>
        <w:autoSpaceDE w:val="0"/>
        <w:autoSpaceDN w:val="0"/>
        <w:adjustRightInd w:val="0"/>
        <w:spacing w:after="0" w:line="240" w:lineRule="auto"/>
        <w:ind w:firstLine="709"/>
        <w:jc w:val="both"/>
        <w:rPr>
          <w:rFonts w:ascii="Arial" w:hAnsi="Arial" w:cs="Arial"/>
          <w:color w:val="000000"/>
          <w:sz w:val="28"/>
          <w:szCs w:val="28"/>
        </w:rPr>
      </w:pPr>
    </w:p>
    <w:p w:rsidR="0047375A" w:rsidRDefault="0047375A" w:rsidP="0047375A">
      <w:pPr>
        <w:autoSpaceDE w:val="0"/>
        <w:autoSpaceDN w:val="0"/>
        <w:adjustRightInd w:val="0"/>
        <w:ind w:firstLine="709"/>
        <w:jc w:val="both"/>
        <w:rPr>
          <w:rFonts w:ascii="Arial" w:hAnsi="Arial" w:cs="Arial"/>
          <w:b/>
          <w:color w:val="000000"/>
          <w:sz w:val="28"/>
          <w:szCs w:val="28"/>
        </w:rPr>
      </w:pPr>
      <w:r w:rsidRPr="0099322B">
        <w:rPr>
          <w:rFonts w:ascii="Arial" w:hAnsi="Arial" w:cs="Arial"/>
          <w:b/>
          <w:color w:val="000000"/>
          <w:sz w:val="28"/>
          <w:szCs w:val="28"/>
        </w:rPr>
        <w:t>Статья 4</w:t>
      </w:r>
    </w:p>
    <w:p w:rsidR="00172FBA" w:rsidRPr="0099322B" w:rsidRDefault="00172FBA" w:rsidP="0047375A">
      <w:pPr>
        <w:autoSpaceDE w:val="0"/>
        <w:autoSpaceDN w:val="0"/>
        <w:adjustRightInd w:val="0"/>
        <w:ind w:firstLine="709"/>
        <w:jc w:val="both"/>
        <w:rPr>
          <w:rFonts w:ascii="Arial" w:hAnsi="Arial" w:cs="Arial"/>
          <w:b/>
          <w:color w:val="000000"/>
          <w:sz w:val="28"/>
          <w:szCs w:val="28"/>
        </w:rPr>
      </w:pPr>
    </w:p>
    <w:p w:rsidR="0047375A" w:rsidRPr="007034D2" w:rsidRDefault="0047375A" w:rsidP="0047375A">
      <w:pPr>
        <w:autoSpaceDE w:val="0"/>
        <w:autoSpaceDN w:val="0"/>
        <w:adjustRightInd w:val="0"/>
        <w:spacing w:after="0" w:line="240" w:lineRule="auto"/>
        <w:ind w:firstLine="709"/>
        <w:jc w:val="both"/>
        <w:rPr>
          <w:rFonts w:ascii="Arial" w:eastAsia="Calibri" w:hAnsi="Arial" w:cs="Arial"/>
          <w:bCs/>
          <w:color w:val="000000"/>
          <w:sz w:val="28"/>
          <w:szCs w:val="28"/>
          <w:lang w:eastAsia="en-US"/>
        </w:rPr>
      </w:pPr>
      <w:r w:rsidRPr="007034D2">
        <w:rPr>
          <w:rFonts w:ascii="Arial" w:hAnsi="Arial" w:cs="Arial"/>
          <w:color w:val="000000"/>
          <w:sz w:val="28"/>
          <w:szCs w:val="28"/>
        </w:rPr>
        <w:t xml:space="preserve">1. Выборы депутатов представительного органа первого созыва вновь образованного муниципального образования проводятся на основе мажоритарной избирательной системы </w:t>
      </w:r>
      <w:r w:rsidRPr="007034D2">
        <w:rPr>
          <w:rFonts w:ascii="Arial" w:eastAsia="Calibri" w:hAnsi="Arial" w:cs="Arial"/>
          <w:bCs/>
          <w:color w:val="000000"/>
          <w:sz w:val="28"/>
          <w:szCs w:val="28"/>
          <w:lang w:eastAsia="en-US"/>
        </w:rPr>
        <w:t xml:space="preserve">с образованием трех пятимандатных избирательных округов. </w:t>
      </w:r>
    </w:p>
    <w:p w:rsidR="0047375A" w:rsidRPr="007034D2"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7034D2">
        <w:rPr>
          <w:rFonts w:ascii="Arial" w:hAnsi="Arial" w:cs="Arial"/>
          <w:color w:val="000000"/>
          <w:sz w:val="28"/>
          <w:szCs w:val="28"/>
        </w:rPr>
        <w:t>2. При проведении выборов депутатов представительного органа вновь образованного муниципального образования схема избирательн</w:t>
      </w:r>
      <w:r w:rsidR="001F6F15">
        <w:rPr>
          <w:rFonts w:ascii="Arial" w:hAnsi="Arial" w:cs="Arial"/>
          <w:color w:val="000000"/>
          <w:sz w:val="28"/>
          <w:szCs w:val="28"/>
        </w:rPr>
        <w:t>ых</w:t>
      </w:r>
      <w:r w:rsidRPr="007034D2">
        <w:rPr>
          <w:rFonts w:ascii="Arial" w:hAnsi="Arial" w:cs="Arial"/>
          <w:color w:val="000000"/>
          <w:sz w:val="28"/>
          <w:szCs w:val="28"/>
        </w:rPr>
        <w:t xml:space="preserve"> округ</w:t>
      </w:r>
      <w:r w:rsidR="001F6F15">
        <w:rPr>
          <w:rFonts w:ascii="Arial" w:hAnsi="Arial" w:cs="Arial"/>
          <w:color w:val="000000"/>
          <w:sz w:val="28"/>
          <w:szCs w:val="28"/>
        </w:rPr>
        <w:t>ов</w:t>
      </w:r>
      <w:r w:rsidRPr="007034D2">
        <w:rPr>
          <w:rFonts w:ascii="Arial" w:hAnsi="Arial" w:cs="Arial"/>
          <w:color w:val="000000"/>
          <w:sz w:val="28"/>
          <w:szCs w:val="28"/>
        </w:rPr>
        <w:t xml:space="preserve"> утверждается территориальной  избирательной комиссией Варгашинского района не позднее чем через пять дней со дня официального опубликования решения о назначении выборов.</w:t>
      </w:r>
    </w:p>
    <w:p w:rsidR="0047375A" w:rsidRPr="007034D2" w:rsidRDefault="0047375A" w:rsidP="0047375A">
      <w:pPr>
        <w:autoSpaceDE w:val="0"/>
        <w:autoSpaceDN w:val="0"/>
        <w:adjustRightInd w:val="0"/>
        <w:spacing w:after="0" w:line="240" w:lineRule="auto"/>
        <w:ind w:firstLine="709"/>
        <w:jc w:val="both"/>
        <w:rPr>
          <w:rFonts w:ascii="Arial" w:eastAsia="Calibri" w:hAnsi="Arial" w:cs="Arial"/>
          <w:sz w:val="28"/>
          <w:szCs w:val="28"/>
          <w:lang w:eastAsia="en-US"/>
        </w:rPr>
      </w:pPr>
      <w:r w:rsidRPr="007034D2">
        <w:rPr>
          <w:rFonts w:ascii="Arial" w:eastAsia="Calibri" w:hAnsi="Arial" w:cs="Arial"/>
          <w:sz w:val="28"/>
          <w:szCs w:val="28"/>
          <w:lang w:eastAsia="en-US"/>
        </w:rPr>
        <w:t>Опубликование (обнародование) схемы избирательных округов, включая ее графическое изображение, осуществляется территориальной избирательной комиссией Варгашинского района не позднее чем через пять дней после ее утверждения.</w:t>
      </w:r>
    </w:p>
    <w:p w:rsidR="0047375A" w:rsidRPr="007034D2"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7034D2">
        <w:rPr>
          <w:rFonts w:ascii="Arial" w:hAnsi="Arial" w:cs="Arial"/>
          <w:color w:val="000000"/>
          <w:sz w:val="28"/>
          <w:szCs w:val="28"/>
        </w:rPr>
        <w:t>3. Материально-техническое обеспечение проведения выборов депутатов представительного органа первого созыва вновь образованного муниципального образования осуществляет Правительство Курганской области.</w:t>
      </w:r>
    </w:p>
    <w:p w:rsidR="0047375A" w:rsidRDefault="0047375A" w:rsidP="0047375A">
      <w:pPr>
        <w:autoSpaceDE w:val="0"/>
        <w:autoSpaceDN w:val="0"/>
        <w:adjustRightInd w:val="0"/>
        <w:ind w:firstLine="709"/>
        <w:jc w:val="both"/>
        <w:rPr>
          <w:rFonts w:ascii="Arial" w:hAnsi="Arial" w:cs="Arial"/>
          <w:b/>
          <w:color w:val="000000"/>
          <w:sz w:val="28"/>
          <w:szCs w:val="28"/>
        </w:rPr>
      </w:pPr>
    </w:p>
    <w:p w:rsidR="0047375A" w:rsidRPr="0099322B" w:rsidRDefault="0047375A" w:rsidP="0047375A">
      <w:pPr>
        <w:autoSpaceDE w:val="0"/>
        <w:autoSpaceDN w:val="0"/>
        <w:adjustRightInd w:val="0"/>
        <w:ind w:firstLine="709"/>
        <w:jc w:val="both"/>
        <w:rPr>
          <w:rFonts w:ascii="Arial" w:hAnsi="Arial" w:cs="Arial"/>
          <w:b/>
          <w:color w:val="000000"/>
          <w:sz w:val="28"/>
          <w:szCs w:val="28"/>
        </w:rPr>
      </w:pPr>
      <w:r w:rsidRPr="0099322B">
        <w:rPr>
          <w:rFonts w:ascii="Arial" w:hAnsi="Arial" w:cs="Arial"/>
          <w:b/>
          <w:color w:val="000000"/>
          <w:sz w:val="28"/>
          <w:szCs w:val="28"/>
        </w:rPr>
        <w:t xml:space="preserve">Статья 5 </w:t>
      </w:r>
    </w:p>
    <w:p w:rsidR="0047375A" w:rsidRPr="0099322B" w:rsidRDefault="0047375A" w:rsidP="0047375A">
      <w:pPr>
        <w:autoSpaceDE w:val="0"/>
        <w:autoSpaceDN w:val="0"/>
        <w:adjustRightInd w:val="0"/>
        <w:jc w:val="both"/>
        <w:rPr>
          <w:rFonts w:ascii="Arial" w:hAnsi="Arial" w:cs="Arial"/>
          <w:b/>
          <w:color w:val="000000"/>
          <w:sz w:val="28"/>
          <w:szCs w:val="28"/>
        </w:rPr>
      </w:pPr>
    </w:p>
    <w:p w:rsidR="0047375A" w:rsidRPr="0099322B" w:rsidRDefault="0047375A" w:rsidP="0047375A">
      <w:pPr>
        <w:pStyle w:val="a4"/>
        <w:numPr>
          <w:ilvl w:val="0"/>
          <w:numId w:val="2"/>
        </w:numPr>
        <w:autoSpaceDE w:val="0"/>
        <w:autoSpaceDN w:val="0"/>
        <w:adjustRightInd w:val="0"/>
        <w:spacing w:after="0" w:line="240" w:lineRule="auto"/>
        <w:ind w:left="0" w:firstLine="709"/>
        <w:jc w:val="both"/>
        <w:rPr>
          <w:rFonts w:ascii="Arial" w:eastAsia="Calibri" w:hAnsi="Arial" w:cs="Arial"/>
          <w:color w:val="000000"/>
          <w:sz w:val="28"/>
          <w:szCs w:val="28"/>
          <w:lang w:eastAsia="en-US"/>
        </w:rPr>
      </w:pPr>
      <w:r>
        <w:rPr>
          <w:rFonts w:ascii="Arial" w:eastAsia="Calibri" w:hAnsi="Arial" w:cs="Arial"/>
          <w:color w:val="000000"/>
          <w:sz w:val="28"/>
          <w:szCs w:val="28"/>
          <w:lang w:eastAsia="en-US"/>
        </w:rPr>
        <w:lastRenderedPageBreak/>
        <w:t xml:space="preserve">В течение одного года </w:t>
      </w:r>
      <w:r w:rsidRPr="0099322B">
        <w:rPr>
          <w:rFonts w:ascii="Arial" w:eastAsia="Calibri" w:hAnsi="Arial" w:cs="Arial"/>
          <w:color w:val="000000"/>
          <w:sz w:val="28"/>
          <w:szCs w:val="28"/>
          <w:lang w:eastAsia="en-US"/>
        </w:rPr>
        <w:t>со дня вступления в силу настоящего закона устанавливается переходный период.</w:t>
      </w:r>
    </w:p>
    <w:p w:rsidR="0047375A" w:rsidRDefault="0047375A" w:rsidP="0047375A">
      <w:pPr>
        <w:autoSpaceDE w:val="0"/>
        <w:autoSpaceDN w:val="0"/>
        <w:adjustRightInd w:val="0"/>
        <w:ind w:firstLine="709"/>
        <w:jc w:val="both"/>
        <w:rPr>
          <w:rFonts w:ascii="Arial" w:hAnsi="Arial" w:cs="Arial"/>
          <w:color w:val="000000"/>
          <w:sz w:val="28"/>
          <w:szCs w:val="28"/>
        </w:rPr>
      </w:pPr>
      <w:r w:rsidRPr="0099322B">
        <w:rPr>
          <w:rFonts w:ascii="Arial" w:eastAsia="Calibri" w:hAnsi="Arial" w:cs="Arial"/>
          <w:color w:val="000000"/>
          <w:sz w:val="28"/>
          <w:szCs w:val="28"/>
          <w:lang w:eastAsia="en-US"/>
        </w:rPr>
        <w:t>2. В течение переходного периода осуществляется формирование органов местного самоуправления вновь образованного муниципального образования и проведение организационных мероприятий, связанных с преобразованием муниципальных образований, с распределением</w:t>
      </w:r>
      <w:r w:rsidRPr="0099322B">
        <w:rPr>
          <w:rFonts w:ascii="Arial" w:hAnsi="Arial" w:cs="Arial"/>
          <w:color w:val="000000"/>
          <w:sz w:val="28"/>
          <w:szCs w:val="28"/>
        </w:rPr>
        <w:t xml:space="preserve"> расходов местных бюджетов  в порядке, определяемом соглашением между органами местного самоуправления преобразуемых муниципальных образований</w:t>
      </w:r>
      <w:r>
        <w:rPr>
          <w:rFonts w:ascii="Arial" w:hAnsi="Arial" w:cs="Arial"/>
          <w:color w:val="000000"/>
          <w:sz w:val="28"/>
          <w:szCs w:val="28"/>
        </w:rPr>
        <w:t xml:space="preserve"> и органами местного самоуправления муниципального образования Варгашинского района Курганской области</w:t>
      </w:r>
      <w:r w:rsidRPr="0099322B">
        <w:rPr>
          <w:rFonts w:ascii="Arial" w:hAnsi="Arial" w:cs="Arial"/>
          <w:color w:val="000000"/>
          <w:sz w:val="28"/>
          <w:szCs w:val="28"/>
        </w:rPr>
        <w:t>.</w:t>
      </w:r>
    </w:p>
    <w:p w:rsidR="0047375A" w:rsidRPr="0099322B" w:rsidRDefault="0047375A" w:rsidP="0047375A">
      <w:pPr>
        <w:autoSpaceDE w:val="0"/>
        <w:autoSpaceDN w:val="0"/>
        <w:adjustRightInd w:val="0"/>
        <w:ind w:firstLine="709"/>
        <w:jc w:val="both"/>
        <w:rPr>
          <w:rFonts w:ascii="Arial" w:hAnsi="Arial" w:cs="Arial"/>
          <w:color w:val="000000"/>
          <w:sz w:val="28"/>
          <w:szCs w:val="28"/>
        </w:rPr>
      </w:pPr>
    </w:p>
    <w:p w:rsidR="0047375A" w:rsidRDefault="0047375A" w:rsidP="0047375A">
      <w:pPr>
        <w:autoSpaceDE w:val="0"/>
        <w:autoSpaceDN w:val="0"/>
        <w:adjustRightInd w:val="0"/>
        <w:ind w:firstLine="709"/>
        <w:jc w:val="both"/>
        <w:outlineLvl w:val="0"/>
        <w:rPr>
          <w:rFonts w:ascii="Arial" w:eastAsia="Calibri" w:hAnsi="Arial" w:cs="Arial"/>
          <w:b/>
          <w:color w:val="000000"/>
          <w:sz w:val="28"/>
          <w:szCs w:val="28"/>
          <w:lang w:eastAsia="en-US"/>
        </w:rPr>
      </w:pPr>
      <w:r w:rsidRPr="0099322B">
        <w:rPr>
          <w:rFonts w:ascii="Arial" w:eastAsia="Calibri" w:hAnsi="Arial" w:cs="Arial"/>
          <w:b/>
          <w:color w:val="000000"/>
          <w:sz w:val="28"/>
          <w:szCs w:val="28"/>
          <w:lang w:eastAsia="en-US"/>
        </w:rPr>
        <w:t>Статья 6</w:t>
      </w:r>
    </w:p>
    <w:p w:rsidR="00172FBA" w:rsidRPr="0099322B" w:rsidRDefault="00172FBA" w:rsidP="0047375A">
      <w:pPr>
        <w:autoSpaceDE w:val="0"/>
        <w:autoSpaceDN w:val="0"/>
        <w:adjustRightInd w:val="0"/>
        <w:ind w:firstLine="709"/>
        <w:jc w:val="both"/>
        <w:outlineLvl w:val="0"/>
        <w:rPr>
          <w:rFonts w:ascii="Arial" w:eastAsia="Calibri" w:hAnsi="Arial" w:cs="Arial"/>
          <w:b/>
          <w:color w:val="000000"/>
          <w:sz w:val="28"/>
          <w:szCs w:val="28"/>
          <w:lang w:eastAsia="en-US"/>
        </w:rPr>
      </w:pPr>
    </w:p>
    <w:p w:rsidR="0047375A" w:rsidRDefault="0047375A" w:rsidP="0047375A">
      <w:pPr>
        <w:autoSpaceDE w:val="0"/>
        <w:autoSpaceDN w:val="0"/>
        <w:adjustRightInd w:val="0"/>
        <w:ind w:firstLine="709"/>
        <w:jc w:val="both"/>
        <w:rPr>
          <w:rFonts w:ascii="Arial" w:eastAsia="Calibri" w:hAnsi="Arial" w:cs="Arial"/>
          <w:color w:val="000000"/>
          <w:sz w:val="28"/>
          <w:szCs w:val="28"/>
          <w:lang w:eastAsia="en-US"/>
        </w:rPr>
      </w:pPr>
      <w:r>
        <w:rPr>
          <w:rFonts w:ascii="Arial" w:eastAsia="Calibri" w:hAnsi="Arial" w:cs="Arial"/>
          <w:color w:val="000000"/>
          <w:sz w:val="28"/>
          <w:szCs w:val="28"/>
          <w:lang w:eastAsia="en-US"/>
        </w:rPr>
        <w:t>Внести в приложение к Закону</w:t>
      </w:r>
      <w:r w:rsidRPr="0099322B">
        <w:rPr>
          <w:rFonts w:ascii="Arial" w:eastAsia="Calibri" w:hAnsi="Arial" w:cs="Arial"/>
          <w:color w:val="000000"/>
          <w:sz w:val="28"/>
          <w:szCs w:val="28"/>
          <w:lang w:eastAsia="en-US"/>
        </w:rPr>
        <w:t xml:space="preserve"> Курганской области от 27 декабря 2007 года </w:t>
      </w:r>
      <w:r>
        <w:rPr>
          <w:rFonts w:ascii="Arial" w:eastAsia="Calibri" w:hAnsi="Arial" w:cs="Arial"/>
          <w:color w:val="000000"/>
          <w:sz w:val="28"/>
          <w:szCs w:val="28"/>
          <w:lang w:eastAsia="en-US"/>
        </w:rPr>
        <w:t>№</w:t>
      </w:r>
      <w:r w:rsidRPr="0099322B">
        <w:rPr>
          <w:rFonts w:ascii="Arial" w:eastAsia="Calibri" w:hAnsi="Arial" w:cs="Arial"/>
          <w:color w:val="000000"/>
          <w:sz w:val="28"/>
          <w:szCs w:val="28"/>
          <w:lang w:eastAsia="en-US"/>
        </w:rPr>
        <w:t xml:space="preserve"> 316 «Об административно-территориальном устройстве Курганской области»</w:t>
      </w:r>
      <w:r>
        <w:rPr>
          <w:rFonts w:ascii="Arial" w:eastAsia="Calibri" w:hAnsi="Arial" w:cs="Arial"/>
          <w:color w:val="000000"/>
          <w:sz w:val="28"/>
          <w:szCs w:val="28"/>
          <w:lang w:eastAsia="en-US"/>
        </w:rPr>
        <w:t xml:space="preserve"> следующие изменения:</w:t>
      </w:r>
    </w:p>
    <w:p w:rsidR="0047375A" w:rsidRPr="0099322B" w:rsidRDefault="0047375A" w:rsidP="0047375A">
      <w:pPr>
        <w:autoSpaceDE w:val="0"/>
        <w:autoSpaceDN w:val="0"/>
        <w:adjustRightInd w:val="0"/>
        <w:ind w:firstLine="709"/>
        <w:jc w:val="both"/>
        <w:rPr>
          <w:rFonts w:ascii="Arial" w:eastAsia="Calibri" w:hAnsi="Arial" w:cs="Arial"/>
          <w:color w:val="000000"/>
          <w:sz w:val="28"/>
          <w:szCs w:val="28"/>
          <w:lang w:eastAsia="en-US"/>
        </w:rPr>
      </w:pPr>
      <w:r>
        <w:rPr>
          <w:rFonts w:ascii="Arial" w:eastAsia="Calibri" w:hAnsi="Arial" w:cs="Arial"/>
          <w:color w:val="000000"/>
          <w:sz w:val="28"/>
          <w:szCs w:val="28"/>
          <w:lang w:eastAsia="en-US"/>
        </w:rPr>
        <w:t>1. Строку 1 таблицы</w:t>
      </w:r>
      <w:r w:rsidRPr="00F04BE4">
        <w:rPr>
          <w:rFonts w:ascii="Arial" w:eastAsia="Calibri" w:hAnsi="Arial" w:cs="Arial"/>
          <w:color w:val="000000"/>
          <w:sz w:val="28"/>
          <w:szCs w:val="28"/>
          <w:lang w:eastAsia="en-US"/>
        </w:rPr>
        <w:t xml:space="preserve"> </w:t>
      </w:r>
      <w:r>
        <w:rPr>
          <w:rFonts w:ascii="Arial" w:eastAsia="Calibri" w:hAnsi="Arial" w:cs="Arial"/>
          <w:color w:val="000000"/>
          <w:sz w:val="28"/>
          <w:szCs w:val="28"/>
          <w:lang w:eastAsia="en-US"/>
        </w:rPr>
        <w:t xml:space="preserve">раздела </w:t>
      </w:r>
      <w:r>
        <w:rPr>
          <w:rFonts w:ascii="Arial" w:eastAsia="Calibri" w:hAnsi="Arial" w:cs="Arial"/>
          <w:color w:val="000000"/>
          <w:sz w:val="28"/>
          <w:szCs w:val="28"/>
          <w:lang w:val="en-US" w:eastAsia="en-US"/>
        </w:rPr>
        <w:t>I</w:t>
      </w:r>
      <w:r w:rsidRPr="0099322B">
        <w:rPr>
          <w:rFonts w:ascii="Arial" w:eastAsia="Calibri" w:hAnsi="Arial" w:cs="Arial"/>
          <w:color w:val="000000"/>
          <w:sz w:val="28"/>
          <w:szCs w:val="28"/>
          <w:lang w:eastAsia="en-US"/>
        </w:rPr>
        <w:t>V</w:t>
      </w:r>
      <w:r>
        <w:rPr>
          <w:rFonts w:ascii="Arial" w:eastAsia="Calibri" w:hAnsi="Arial" w:cs="Arial"/>
          <w:color w:val="000000"/>
          <w:sz w:val="28"/>
          <w:szCs w:val="28"/>
          <w:lang w:eastAsia="en-US"/>
        </w:rPr>
        <w:t xml:space="preserve"> </w:t>
      </w:r>
      <w:r w:rsidRPr="0099322B">
        <w:rPr>
          <w:rFonts w:ascii="Arial" w:eastAsia="Calibri" w:hAnsi="Arial" w:cs="Arial"/>
          <w:color w:val="000000"/>
          <w:sz w:val="28"/>
          <w:szCs w:val="28"/>
          <w:lang w:eastAsia="en-US"/>
        </w:rPr>
        <w:t>«</w:t>
      </w:r>
      <w:r>
        <w:rPr>
          <w:rFonts w:ascii="Arial" w:eastAsia="Calibri" w:hAnsi="Arial" w:cs="Arial"/>
          <w:color w:val="000000"/>
          <w:sz w:val="28"/>
          <w:szCs w:val="28"/>
          <w:lang w:eastAsia="en-US"/>
        </w:rPr>
        <w:t>Поселки городского типа районного подчинения Курганской области</w:t>
      </w:r>
      <w:r w:rsidRPr="0099322B">
        <w:rPr>
          <w:rFonts w:ascii="Arial" w:eastAsia="Calibri" w:hAnsi="Arial" w:cs="Arial"/>
          <w:color w:val="000000"/>
          <w:sz w:val="28"/>
          <w:szCs w:val="28"/>
          <w:lang w:eastAsia="en-US"/>
        </w:rPr>
        <w:t>»</w:t>
      </w:r>
      <w:r>
        <w:rPr>
          <w:rFonts w:ascii="Arial" w:eastAsia="Calibri" w:hAnsi="Arial" w:cs="Arial"/>
          <w:color w:val="000000"/>
          <w:sz w:val="28"/>
          <w:szCs w:val="28"/>
          <w:lang w:eastAsia="en-US"/>
        </w:rPr>
        <w:t xml:space="preserve"> </w:t>
      </w:r>
      <w:r w:rsidRPr="0099322B">
        <w:rPr>
          <w:rFonts w:ascii="Arial" w:eastAsia="Calibri" w:hAnsi="Arial" w:cs="Arial"/>
          <w:color w:val="000000"/>
          <w:sz w:val="28"/>
          <w:szCs w:val="28"/>
          <w:lang w:eastAsia="en-US"/>
        </w:rPr>
        <w:t>изложить в следующей редакции:</w:t>
      </w:r>
    </w:p>
    <w:p w:rsidR="0047375A" w:rsidRPr="008B2FE7" w:rsidRDefault="0047375A" w:rsidP="0047375A">
      <w:pPr>
        <w:pStyle w:val="21"/>
        <w:jc w:val="left"/>
        <w:rPr>
          <w:rFonts w:cs="Arial"/>
          <w:szCs w:val="28"/>
          <w:lang w:val="ru-RU"/>
        </w:rPr>
      </w:pPr>
      <w:r w:rsidRPr="008B2FE7">
        <w:rPr>
          <w:rFonts w:cs="Arial"/>
          <w:szCs w:val="28"/>
          <w:lang w:val="ru-RU"/>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440"/>
        <w:gridCol w:w="1980"/>
        <w:gridCol w:w="1980"/>
        <w:gridCol w:w="2037"/>
        <w:gridCol w:w="1559"/>
      </w:tblGrid>
      <w:tr w:rsidR="0047375A" w:rsidRPr="00F94C63" w:rsidTr="00A00EE2">
        <w:tc>
          <w:tcPr>
            <w:tcW w:w="360" w:type="dxa"/>
            <w:shd w:val="clear" w:color="auto" w:fill="auto"/>
          </w:tcPr>
          <w:p w:rsidR="0047375A" w:rsidRPr="00F94C63" w:rsidRDefault="0047375A" w:rsidP="00A00EE2">
            <w:pPr>
              <w:jc w:val="center"/>
              <w:rPr>
                <w:rFonts w:ascii="Arial" w:hAnsi="Arial" w:cs="Arial"/>
              </w:rPr>
            </w:pPr>
            <w:r w:rsidRPr="00F94C63">
              <w:rPr>
                <w:rFonts w:ascii="Arial" w:hAnsi="Arial" w:cs="Arial"/>
              </w:rPr>
              <w:t>1</w:t>
            </w:r>
          </w:p>
        </w:tc>
        <w:tc>
          <w:tcPr>
            <w:tcW w:w="1440" w:type="dxa"/>
          </w:tcPr>
          <w:p w:rsidR="0047375A" w:rsidRPr="00F94C63" w:rsidRDefault="0047375A" w:rsidP="00A00EE2">
            <w:pPr>
              <w:jc w:val="center"/>
              <w:rPr>
                <w:rFonts w:ascii="Arial" w:hAnsi="Arial" w:cs="Arial"/>
              </w:rPr>
            </w:pPr>
            <w:r w:rsidRPr="00F94C63">
              <w:rPr>
                <w:rFonts w:ascii="Arial" w:hAnsi="Arial" w:cs="Arial"/>
              </w:rPr>
              <w:t>Варгаши</w:t>
            </w:r>
          </w:p>
        </w:tc>
        <w:tc>
          <w:tcPr>
            <w:tcW w:w="1980" w:type="dxa"/>
            <w:shd w:val="clear" w:color="auto" w:fill="auto"/>
          </w:tcPr>
          <w:p w:rsidR="0047375A" w:rsidRPr="00F94C63" w:rsidRDefault="0047375A" w:rsidP="00A00EE2">
            <w:pPr>
              <w:jc w:val="center"/>
              <w:rPr>
                <w:rFonts w:ascii="Arial" w:hAnsi="Arial" w:cs="Arial"/>
              </w:rPr>
            </w:pPr>
            <w:r w:rsidRPr="00F94C63">
              <w:rPr>
                <w:rFonts w:ascii="Arial" w:hAnsi="Arial" w:cs="Arial"/>
              </w:rPr>
              <w:t>Варгашинский</w:t>
            </w:r>
          </w:p>
        </w:tc>
        <w:tc>
          <w:tcPr>
            <w:tcW w:w="1980" w:type="dxa"/>
            <w:shd w:val="clear" w:color="auto" w:fill="auto"/>
          </w:tcPr>
          <w:p w:rsidR="0047375A" w:rsidRPr="00F94C63" w:rsidRDefault="0047375A" w:rsidP="00A00EE2">
            <w:pPr>
              <w:jc w:val="center"/>
              <w:rPr>
                <w:rFonts w:ascii="Arial" w:hAnsi="Arial" w:cs="Arial"/>
              </w:rPr>
            </w:pPr>
            <w:r>
              <w:rPr>
                <w:rFonts w:ascii="Arial" w:hAnsi="Arial" w:cs="Arial"/>
              </w:rPr>
              <w:t>п</w:t>
            </w:r>
            <w:r w:rsidRPr="00F94C63">
              <w:rPr>
                <w:rFonts w:ascii="Arial" w:hAnsi="Arial" w:cs="Arial"/>
              </w:rPr>
              <w:t>оселок городского типа</w:t>
            </w:r>
          </w:p>
        </w:tc>
        <w:tc>
          <w:tcPr>
            <w:tcW w:w="2037" w:type="dxa"/>
            <w:shd w:val="clear" w:color="auto" w:fill="auto"/>
          </w:tcPr>
          <w:p w:rsidR="0047375A" w:rsidRDefault="0047375A" w:rsidP="00A00EE2">
            <w:pPr>
              <w:jc w:val="center"/>
              <w:rPr>
                <w:rFonts w:ascii="Arial" w:hAnsi="Arial" w:cs="Arial"/>
              </w:rPr>
            </w:pPr>
            <w:r>
              <w:rPr>
                <w:rFonts w:ascii="Arial" w:hAnsi="Arial" w:cs="Arial"/>
              </w:rPr>
              <w:t>Варгаши</w:t>
            </w:r>
            <w:r w:rsidRPr="00F94C63">
              <w:rPr>
                <w:rFonts w:ascii="Arial" w:hAnsi="Arial" w:cs="Arial"/>
              </w:rPr>
              <w:t xml:space="preserve"> *</w:t>
            </w:r>
          </w:p>
          <w:p w:rsidR="0047375A" w:rsidRDefault="0047375A" w:rsidP="00A00EE2">
            <w:pPr>
              <w:jc w:val="center"/>
              <w:rPr>
                <w:rFonts w:ascii="Arial" w:hAnsi="Arial" w:cs="Arial"/>
              </w:rPr>
            </w:pPr>
          </w:p>
          <w:p w:rsidR="0047375A" w:rsidRPr="00F94C63" w:rsidRDefault="0047375A" w:rsidP="00A00EE2">
            <w:pPr>
              <w:jc w:val="center"/>
              <w:rPr>
                <w:rFonts w:ascii="Arial" w:hAnsi="Arial" w:cs="Arial"/>
              </w:rPr>
            </w:pPr>
          </w:p>
        </w:tc>
        <w:tc>
          <w:tcPr>
            <w:tcW w:w="1559" w:type="dxa"/>
            <w:shd w:val="clear" w:color="auto" w:fill="auto"/>
          </w:tcPr>
          <w:p w:rsidR="0047375A" w:rsidRDefault="0047375A" w:rsidP="00A00EE2">
            <w:pPr>
              <w:jc w:val="center"/>
              <w:rPr>
                <w:rFonts w:ascii="Arial" w:hAnsi="Arial" w:cs="Arial"/>
              </w:rPr>
            </w:pPr>
            <w:r>
              <w:rPr>
                <w:rFonts w:ascii="Arial" w:hAnsi="Arial" w:cs="Arial"/>
              </w:rPr>
              <w:t>рабочий поселок</w:t>
            </w:r>
          </w:p>
          <w:p w:rsidR="0047375A" w:rsidRPr="00F94C63" w:rsidRDefault="0047375A" w:rsidP="00A00EE2">
            <w:pPr>
              <w:jc w:val="center"/>
              <w:rPr>
                <w:rFonts w:ascii="Arial" w:hAnsi="Arial" w:cs="Arial"/>
              </w:rPr>
            </w:pPr>
          </w:p>
        </w:tc>
      </w:tr>
    </w:tbl>
    <w:p w:rsidR="0047375A" w:rsidRDefault="0047375A" w:rsidP="0047375A">
      <w:pPr>
        <w:pStyle w:val="21"/>
        <w:jc w:val="right"/>
        <w:rPr>
          <w:rFonts w:cs="Arial"/>
          <w:szCs w:val="28"/>
          <w:lang w:val="ru-RU"/>
        </w:rPr>
      </w:pPr>
      <w:r>
        <w:rPr>
          <w:rFonts w:cs="Arial"/>
          <w:szCs w:val="28"/>
          <w:lang w:val="ru-RU"/>
        </w:rPr>
        <w:t>».</w:t>
      </w:r>
    </w:p>
    <w:p w:rsidR="0047375A" w:rsidRDefault="0047375A" w:rsidP="0047375A">
      <w:pPr>
        <w:pStyle w:val="21"/>
        <w:numPr>
          <w:ilvl w:val="0"/>
          <w:numId w:val="2"/>
        </w:numPr>
        <w:ind w:left="0" w:firstLine="540"/>
        <w:rPr>
          <w:rFonts w:eastAsia="Calibri"/>
          <w:lang w:val="ru-RU"/>
        </w:rPr>
      </w:pPr>
      <w:r>
        <w:rPr>
          <w:lang w:val="ru-RU"/>
        </w:rPr>
        <w:t>Т</w:t>
      </w:r>
      <w:r w:rsidRPr="00903E40">
        <w:rPr>
          <w:rFonts w:eastAsia="Calibri"/>
          <w:lang w:val="ru-RU"/>
        </w:rPr>
        <w:t>аблиц</w:t>
      </w:r>
      <w:r>
        <w:rPr>
          <w:rFonts w:eastAsia="Calibri"/>
          <w:lang w:val="ru-RU"/>
        </w:rPr>
        <w:t>у</w:t>
      </w:r>
      <w:r w:rsidRPr="00903E40">
        <w:rPr>
          <w:rFonts w:eastAsia="Calibri"/>
          <w:lang w:val="ru-RU"/>
        </w:rPr>
        <w:t xml:space="preserve"> «Сельсоветы, входящие в состав Варгашинского района» раздела </w:t>
      </w:r>
      <w:r w:rsidRPr="0099322B">
        <w:rPr>
          <w:rFonts w:eastAsia="Calibri"/>
        </w:rPr>
        <w:t>V</w:t>
      </w:r>
      <w:r w:rsidRPr="00903E40">
        <w:rPr>
          <w:rFonts w:eastAsia="Calibri"/>
          <w:lang w:val="ru-RU"/>
        </w:rPr>
        <w:t xml:space="preserve"> «Сельсоветы Курганской области» </w:t>
      </w:r>
      <w:r>
        <w:rPr>
          <w:rFonts w:eastAsia="Calibri"/>
          <w:lang w:val="ru-RU"/>
        </w:rPr>
        <w:t>исключить.</w:t>
      </w:r>
      <w:r w:rsidRPr="00903E40">
        <w:rPr>
          <w:rFonts w:eastAsia="Calibri"/>
          <w:lang w:val="ru-RU"/>
        </w:rPr>
        <w:t xml:space="preserve"> </w:t>
      </w:r>
    </w:p>
    <w:p w:rsidR="0047375A" w:rsidRPr="009B7900" w:rsidRDefault="0047375A" w:rsidP="0047375A">
      <w:pPr>
        <w:pStyle w:val="21"/>
        <w:numPr>
          <w:ilvl w:val="0"/>
          <w:numId w:val="2"/>
        </w:numPr>
        <w:ind w:left="0" w:firstLine="540"/>
        <w:rPr>
          <w:rFonts w:cs="Arial"/>
          <w:szCs w:val="28"/>
          <w:lang w:val="ru-RU"/>
        </w:rPr>
      </w:pPr>
      <w:r>
        <w:rPr>
          <w:rFonts w:cs="Arial"/>
          <w:szCs w:val="28"/>
          <w:lang w:val="ru-RU"/>
        </w:rPr>
        <w:t xml:space="preserve">Раздел </w:t>
      </w:r>
      <w:r w:rsidRPr="0099322B">
        <w:rPr>
          <w:rFonts w:eastAsia="Calibri"/>
        </w:rPr>
        <w:t>V</w:t>
      </w:r>
      <w:r>
        <w:rPr>
          <w:rFonts w:eastAsia="Calibri"/>
        </w:rPr>
        <w:t>I</w:t>
      </w:r>
      <w:r w:rsidRPr="005A4132">
        <w:rPr>
          <w:rFonts w:eastAsia="Calibri"/>
          <w:lang w:val="ru-RU"/>
        </w:rPr>
        <w:t xml:space="preserve"> </w:t>
      </w:r>
      <w:r>
        <w:rPr>
          <w:rFonts w:eastAsia="Calibri"/>
          <w:lang w:val="ru-RU"/>
        </w:rPr>
        <w:t>«Сельские населенные пункты, входящие в состав районов Курганской области»  после таблицы «Сельские населенные пункты, входящие в состав Белозерского района» дополнить таблицей следующего содержания:</w:t>
      </w:r>
    </w:p>
    <w:p w:rsidR="0047375A" w:rsidRDefault="0047375A" w:rsidP="0047375A">
      <w:pPr>
        <w:pStyle w:val="21"/>
        <w:ind w:left="540"/>
        <w:jc w:val="center"/>
        <w:rPr>
          <w:rFonts w:eastAsia="Calibri"/>
          <w:b/>
          <w:lang w:val="ru-RU"/>
        </w:rPr>
      </w:pPr>
      <w:r>
        <w:rPr>
          <w:rFonts w:eastAsia="Calibri"/>
          <w:lang w:val="ru-RU"/>
        </w:rPr>
        <w:t>«</w:t>
      </w:r>
      <w:r w:rsidRPr="008B2FE7">
        <w:rPr>
          <w:rFonts w:eastAsia="Calibri"/>
          <w:b/>
          <w:lang w:val="ru-RU"/>
        </w:rPr>
        <w:t>Сельские населенные пункты, входящие в состав Варгашинского района</w:t>
      </w:r>
    </w:p>
    <w:p w:rsidR="0047375A" w:rsidRPr="008B2FE7" w:rsidRDefault="0047375A" w:rsidP="0047375A">
      <w:pPr>
        <w:pStyle w:val="21"/>
        <w:ind w:left="540"/>
        <w:jc w:val="center"/>
        <w:rPr>
          <w:rFonts w:eastAsia="Calibri"/>
          <w:b/>
          <w:lang w:val="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402"/>
        <w:gridCol w:w="2835"/>
        <w:gridCol w:w="2557"/>
      </w:tblGrid>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w:t>
            </w:r>
            <w:r w:rsidRPr="009B7900">
              <w:rPr>
                <w:rFonts w:ascii="Arial" w:hAnsi="Arial" w:cs="Arial"/>
                <w:sz w:val="28"/>
                <w:szCs w:val="28"/>
              </w:rPr>
              <w:t xml:space="preserve"> </w:t>
            </w:r>
            <w:r w:rsidRPr="009B7900">
              <w:rPr>
                <w:rFonts w:ascii="Arial" w:hAnsi="Arial" w:cs="Arial"/>
                <w:sz w:val="28"/>
                <w:szCs w:val="28"/>
              </w:rPr>
              <w:lastRenderedPageBreak/>
              <w:t>п/п</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lastRenderedPageBreak/>
              <w:t>Наименование</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t>Статус административно-</w:t>
            </w:r>
            <w:r w:rsidRPr="009B7900">
              <w:rPr>
                <w:rFonts w:ascii="Arial" w:hAnsi="Arial" w:cs="Arial"/>
                <w:sz w:val="28"/>
                <w:szCs w:val="28"/>
              </w:rPr>
              <w:lastRenderedPageBreak/>
              <w:t>территориальной единицы</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lastRenderedPageBreak/>
              <w:t xml:space="preserve">Статус населенного </w:t>
            </w:r>
            <w:r w:rsidRPr="009B7900">
              <w:rPr>
                <w:rFonts w:ascii="Arial" w:hAnsi="Arial" w:cs="Arial"/>
                <w:sz w:val="28"/>
                <w:szCs w:val="28"/>
              </w:rPr>
              <w:lastRenderedPageBreak/>
              <w:t>пункта</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lastRenderedPageBreak/>
              <w:t>1</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Барашково</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t>2</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Барнаул</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Белово</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Березняки</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5</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Большое Молотово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6</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Большое Просеково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7</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Большое Шмаково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8</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Бородино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956819" w:rsidRPr="009B7900" w:rsidTr="00AF0E15">
        <w:tc>
          <w:tcPr>
            <w:tcW w:w="624" w:type="dxa"/>
            <w:tcBorders>
              <w:top w:val="single" w:sz="4" w:space="0" w:color="auto"/>
              <w:left w:val="single" w:sz="4" w:space="0" w:color="auto"/>
              <w:bottom w:val="single" w:sz="4" w:space="0" w:color="auto"/>
              <w:right w:val="single" w:sz="4" w:space="0" w:color="auto"/>
            </w:tcBorders>
          </w:tcPr>
          <w:p w:rsidR="00956819" w:rsidRPr="009B7900" w:rsidRDefault="00956819" w:rsidP="00956819">
            <w:pPr>
              <w:autoSpaceDE w:val="0"/>
              <w:autoSpaceDN w:val="0"/>
              <w:adjustRightInd w:val="0"/>
              <w:jc w:val="center"/>
              <w:rPr>
                <w:rFonts w:ascii="Arial" w:hAnsi="Arial" w:cs="Arial"/>
                <w:sz w:val="28"/>
                <w:szCs w:val="28"/>
              </w:rPr>
            </w:pPr>
            <w:r>
              <w:rPr>
                <w:rFonts w:ascii="Arial" w:hAnsi="Arial" w:cs="Arial"/>
                <w:sz w:val="28"/>
                <w:szCs w:val="28"/>
              </w:rPr>
              <w:t>9</w:t>
            </w:r>
          </w:p>
        </w:tc>
        <w:tc>
          <w:tcPr>
            <w:tcW w:w="3402" w:type="dxa"/>
            <w:tcBorders>
              <w:top w:val="single" w:sz="4" w:space="0" w:color="auto"/>
              <w:left w:val="single" w:sz="4" w:space="0" w:color="auto"/>
              <w:bottom w:val="single" w:sz="4" w:space="0" w:color="auto"/>
              <w:right w:val="single" w:sz="4" w:space="0" w:color="auto"/>
            </w:tcBorders>
          </w:tcPr>
          <w:p w:rsidR="00956819" w:rsidRPr="009B7900" w:rsidRDefault="00956819" w:rsidP="00AF0E15">
            <w:pPr>
              <w:autoSpaceDE w:val="0"/>
              <w:autoSpaceDN w:val="0"/>
              <w:adjustRightInd w:val="0"/>
              <w:rPr>
                <w:rFonts w:ascii="Arial" w:hAnsi="Arial" w:cs="Arial"/>
                <w:sz w:val="28"/>
                <w:szCs w:val="28"/>
              </w:rPr>
            </w:pPr>
            <w:r>
              <w:rPr>
                <w:rFonts w:ascii="Arial" w:hAnsi="Arial" w:cs="Arial"/>
                <w:sz w:val="28"/>
                <w:szCs w:val="28"/>
              </w:rPr>
              <w:t>Варгаши</w:t>
            </w:r>
          </w:p>
        </w:tc>
        <w:tc>
          <w:tcPr>
            <w:tcW w:w="2835" w:type="dxa"/>
            <w:tcBorders>
              <w:top w:val="single" w:sz="4" w:space="0" w:color="auto"/>
              <w:left w:val="single" w:sz="4" w:space="0" w:color="auto"/>
              <w:bottom w:val="single" w:sz="4" w:space="0" w:color="auto"/>
              <w:right w:val="single" w:sz="4" w:space="0" w:color="auto"/>
            </w:tcBorders>
          </w:tcPr>
          <w:p w:rsidR="00956819" w:rsidRDefault="00956819" w:rsidP="00AF0E15">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956819" w:rsidRPr="009B7900" w:rsidRDefault="00956819" w:rsidP="00AF0E15">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956819" w:rsidP="00A00EE2">
            <w:pPr>
              <w:autoSpaceDE w:val="0"/>
              <w:autoSpaceDN w:val="0"/>
              <w:adjustRightInd w:val="0"/>
              <w:jc w:val="center"/>
              <w:rPr>
                <w:rFonts w:ascii="Arial" w:hAnsi="Arial" w:cs="Arial"/>
                <w:sz w:val="28"/>
                <w:szCs w:val="28"/>
              </w:rPr>
            </w:pPr>
            <w:r>
              <w:rPr>
                <w:rFonts w:ascii="Arial" w:hAnsi="Arial" w:cs="Arial"/>
                <w:sz w:val="28"/>
                <w:szCs w:val="28"/>
              </w:rPr>
              <w:t>10</w:t>
            </w:r>
          </w:p>
        </w:tc>
        <w:tc>
          <w:tcPr>
            <w:tcW w:w="3402"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rPr>
                <w:rFonts w:ascii="Arial" w:hAnsi="Arial" w:cs="Arial"/>
                <w:sz w:val="28"/>
                <w:szCs w:val="28"/>
              </w:rPr>
            </w:pPr>
            <w:r>
              <w:rPr>
                <w:rFonts w:ascii="Arial" w:hAnsi="Arial" w:cs="Arial"/>
                <w:sz w:val="28"/>
                <w:szCs w:val="28"/>
              </w:rPr>
              <w:t>Васильки</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11</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Верхнесуерское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12</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Волосниково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13</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Гагарье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14</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Дубровное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15</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Дундино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16</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 xml:space="preserve">Заложное </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17</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Заозерная</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lastRenderedPageBreak/>
              <w:t>18</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Кабанье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19</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Камышное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20</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Корнилово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21</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Крутихинское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22</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Лихачи</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23</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Малое Шмаково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24</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Малопесьяная</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25</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Медвежье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26</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Моревское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27</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Мостовское</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28</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Новый Путь</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29</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Носково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30</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Обменово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31</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Ошурково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32</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Пестерево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33</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Пичугино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34</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Плотниково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35</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Попово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lastRenderedPageBreak/>
              <w:t>36</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Роза</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поселок сельского типа</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37</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Саламатовское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38</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Секисово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39</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Середкино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40</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Сосновка</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41</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Спорное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42</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Старопесьяное</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43</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Строево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44</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Сычево</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45</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Терпугово</w:t>
            </w:r>
          </w:p>
        </w:tc>
        <w:tc>
          <w:tcPr>
            <w:tcW w:w="2835"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jc w:val="center"/>
              <w:rPr>
                <w:rFonts w:ascii="Arial" w:hAnsi="Arial" w:cs="Arial"/>
                <w:sz w:val="28"/>
                <w:szCs w:val="28"/>
              </w:rP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46</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Урал</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47</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Уфина</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48</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Шастово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49</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Шмаково</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50</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Щучье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деревня</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51</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Юрахлы</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поселок  сельского типа</w:t>
            </w:r>
          </w:p>
        </w:tc>
      </w:tr>
      <w:tr w:rsidR="0047375A" w:rsidRPr="009B7900" w:rsidTr="00A00EE2">
        <w:tc>
          <w:tcPr>
            <w:tcW w:w="624" w:type="dxa"/>
            <w:tcBorders>
              <w:top w:val="single" w:sz="4" w:space="0" w:color="auto"/>
              <w:left w:val="single" w:sz="4" w:space="0" w:color="auto"/>
              <w:bottom w:val="single" w:sz="4" w:space="0" w:color="auto"/>
              <w:right w:val="single" w:sz="4" w:space="0" w:color="auto"/>
            </w:tcBorders>
          </w:tcPr>
          <w:p w:rsidR="0047375A" w:rsidRPr="009B7900" w:rsidRDefault="0047375A" w:rsidP="00A00EE2">
            <w:pPr>
              <w:autoSpaceDE w:val="0"/>
              <w:autoSpaceDN w:val="0"/>
              <w:adjustRightInd w:val="0"/>
              <w:jc w:val="center"/>
              <w:rPr>
                <w:rFonts w:ascii="Arial" w:hAnsi="Arial" w:cs="Arial"/>
                <w:sz w:val="28"/>
                <w:szCs w:val="28"/>
              </w:rPr>
            </w:pPr>
            <w:r>
              <w:rPr>
                <w:rFonts w:ascii="Arial" w:hAnsi="Arial" w:cs="Arial"/>
                <w:sz w:val="28"/>
                <w:szCs w:val="28"/>
              </w:rPr>
              <w:t>52</w:t>
            </w:r>
          </w:p>
        </w:tc>
        <w:tc>
          <w:tcPr>
            <w:tcW w:w="3402"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rPr>
                <w:rFonts w:ascii="Arial" w:hAnsi="Arial" w:cs="Arial"/>
                <w:sz w:val="28"/>
                <w:szCs w:val="28"/>
              </w:rPr>
            </w:pPr>
            <w:r>
              <w:rPr>
                <w:rFonts w:ascii="Arial" w:hAnsi="Arial" w:cs="Arial"/>
                <w:sz w:val="28"/>
                <w:szCs w:val="28"/>
              </w:rPr>
              <w:t>Яблочное</w:t>
            </w:r>
          </w:p>
        </w:tc>
        <w:tc>
          <w:tcPr>
            <w:tcW w:w="2835" w:type="dxa"/>
            <w:tcBorders>
              <w:top w:val="single" w:sz="4" w:space="0" w:color="auto"/>
              <w:left w:val="single" w:sz="4" w:space="0" w:color="auto"/>
              <w:bottom w:val="single" w:sz="4" w:space="0" w:color="auto"/>
              <w:right w:val="single" w:sz="4" w:space="0" w:color="auto"/>
            </w:tcBorders>
          </w:tcPr>
          <w:p w:rsidR="0047375A" w:rsidRDefault="0047375A" w:rsidP="00A00EE2">
            <w:pPr>
              <w:jc w:val="center"/>
            </w:pPr>
            <w:r w:rsidRPr="009B7900">
              <w:rPr>
                <w:rFonts w:ascii="Arial" w:hAnsi="Arial" w:cs="Arial"/>
                <w:sz w:val="28"/>
                <w:szCs w:val="28"/>
              </w:rPr>
              <w:t>населенный пункт</w:t>
            </w:r>
          </w:p>
        </w:tc>
        <w:tc>
          <w:tcPr>
            <w:tcW w:w="2557" w:type="dxa"/>
            <w:tcBorders>
              <w:top w:val="single" w:sz="4" w:space="0" w:color="auto"/>
              <w:left w:val="single" w:sz="4" w:space="0" w:color="auto"/>
              <w:bottom w:val="single" w:sz="4" w:space="0" w:color="auto"/>
              <w:right w:val="single" w:sz="4" w:space="0" w:color="auto"/>
            </w:tcBorders>
          </w:tcPr>
          <w:p w:rsidR="0047375A" w:rsidRDefault="0047375A" w:rsidP="00A00EE2">
            <w:pPr>
              <w:autoSpaceDE w:val="0"/>
              <w:autoSpaceDN w:val="0"/>
              <w:adjustRightInd w:val="0"/>
              <w:jc w:val="center"/>
              <w:rPr>
                <w:rFonts w:ascii="Arial" w:hAnsi="Arial" w:cs="Arial"/>
                <w:sz w:val="28"/>
                <w:szCs w:val="28"/>
              </w:rPr>
            </w:pPr>
            <w:r>
              <w:rPr>
                <w:rFonts w:ascii="Arial" w:hAnsi="Arial" w:cs="Arial"/>
                <w:sz w:val="28"/>
                <w:szCs w:val="28"/>
              </w:rPr>
              <w:t>село</w:t>
            </w:r>
          </w:p>
        </w:tc>
      </w:tr>
    </w:tbl>
    <w:p w:rsidR="0047375A" w:rsidRPr="00903E40" w:rsidRDefault="0047375A" w:rsidP="0047375A">
      <w:pPr>
        <w:pStyle w:val="21"/>
        <w:ind w:left="540"/>
        <w:jc w:val="right"/>
        <w:rPr>
          <w:rFonts w:cs="Arial"/>
          <w:szCs w:val="28"/>
          <w:lang w:val="ru-RU"/>
        </w:rPr>
      </w:pPr>
      <w:r>
        <w:rPr>
          <w:rFonts w:cs="Arial"/>
          <w:szCs w:val="28"/>
          <w:lang w:val="ru-RU"/>
        </w:rPr>
        <w:t>».</w:t>
      </w:r>
    </w:p>
    <w:p w:rsidR="0047375A" w:rsidRDefault="0047375A" w:rsidP="0047375A">
      <w:pPr>
        <w:autoSpaceDE w:val="0"/>
        <w:autoSpaceDN w:val="0"/>
        <w:adjustRightInd w:val="0"/>
        <w:ind w:firstLine="709"/>
        <w:jc w:val="both"/>
        <w:outlineLvl w:val="0"/>
        <w:rPr>
          <w:rFonts w:ascii="Arial" w:eastAsia="Calibri" w:hAnsi="Arial" w:cs="Arial"/>
          <w:b/>
          <w:color w:val="000000"/>
          <w:sz w:val="28"/>
          <w:szCs w:val="28"/>
          <w:lang w:eastAsia="en-US"/>
        </w:rPr>
      </w:pPr>
    </w:p>
    <w:p w:rsidR="0047375A" w:rsidRPr="0099322B" w:rsidRDefault="0047375A" w:rsidP="0047375A">
      <w:pPr>
        <w:autoSpaceDE w:val="0"/>
        <w:autoSpaceDN w:val="0"/>
        <w:adjustRightInd w:val="0"/>
        <w:ind w:firstLine="709"/>
        <w:jc w:val="both"/>
        <w:outlineLvl w:val="0"/>
        <w:rPr>
          <w:rFonts w:ascii="Arial" w:eastAsia="Calibri" w:hAnsi="Arial" w:cs="Arial"/>
          <w:color w:val="000000"/>
          <w:sz w:val="28"/>
          <w:szCs w:val="28"/>
          <w:lang w:eastAsia="en-US"/>
        </w:rPr>
      </w:pPr>
      <w:r w:rsidRPr="0099322B">
        <w:rPr>
          <w:rFonts w:ascii="Arial" w:eastAsia="Calibri" w:hAnsi="Arial" w:cs="Arial"/>
          <w:b/>
          <w:color w:val="000000"/>
          <w:sz w:val="28"/>
          <w:szCs w:val="28"/>
          <w:lang w:eastAsia="en-US"/>
        </w:rPr>
        <w:t>Статья 7</w:t>
      </w:r>
    </w:p>
    <w:p w:rsidR="0047375A" w:rsidRDefault="0047375A" w:rsidP="0047375A">
      <w:pPr>
        <w:autoSpaceDE w:val="0"/>
        <w:autoSpaceDN w:val="0"/>
        <w:adjustRightInd w:val="0"/>
        <w:spacing w:after="0" w:line="240" w:lineRule="auto"/>
        <w:ind w:firstLine="709"/>
        <w:jc w:val="both"/>
        <w:rPr>
          <w:rFonts w:ascii="Arial" w:eastAsia="Calibri" w:hAnsi="Arial" w:cs="Arial"/>
          <w:color w:val="000000"/>
          <w:sz w:val="28"/>
          <w:szCs w:val="28"/>
          <w:lang w:eastAsia="en-US"/>
        </w:rPr>
      </w:pPr>
      <w:r w:rsidRPr="0099322B">
        <w:rPr>
          <w:rFonts w:ascii="Arial" w:eastAsia="Calibri" w:hAnsi="Arial" w:cs="Arial"/>
          <w:color w:val="000000"/>
          <w:sz w:val="28"/>
          <w:szCs w:val="28"/>
          <w:lang w:eastAsia="en-US"/>
        </w:rPr>
        <w:t xml:space="preserve">Внести в </w:t>
      </w:r>
      <w:hyperlink r:id="rId8" w:history="1">
        <w:r w:rsidRPr="0099322B">
          <w:rPr>
            <w:rFonts w:ascii="Arial" w:eastAsia="Calibri" w:hAnsi="Arial" w:cs="Arial"/>
            <w:color w:val="000000"/>
            <w:sz w:val="28"/>
            <w:szCs w:val="28"/>
            <w:lang w:eastAsia="en-US"/>
          </w:rPr>
          <w:t>Закон</w:t>
        </w:r>
      </w:hyperlink>
      <w:r w:rsidRPr="0099322B">
        <w:rPr>
          <w:rFonts w:ascii="Arial" w:eastAsia="Calibri" w:hAnsi="Arial" w:cs="Arial"/>
          <w:color w:val="000000"/>
          <w:sz w:val="28"/>
          <w:szCs w:val="28"/>
          <w:lang w:eastAsia="en-US"/>
        </w:rPr>
        <w:t xml:space="preserve"> Курганской области от 6 июля 2004 года № 419 «О наделении муниципальных образований статусом городского округа, </w:t>
      </w:r>
      <w:r>
        <w:rPr>
          <w:rFonts w:ascii="Arial" w:eastAsia="Calibri" w:hAnsi="Arial" w:cs="Arial"/>
          <w:color w:val="000000"/>
          <w:sz w:val="28"/>
          <w:szCs w:val="28"/>
          <w:lang w:eastAsia="en-US"/>
        </w:rPr>
        <w:t xml:space="preserve"> муниципального округа, </w:t>
      </w:r>
      <w:r w:rsidRPr="0099322B">
        <w:rPr>
          <w:rFonts w:ascii="Arial" w:eastAsia="Calibri" w:hAnsi="Arial" w:cs="Arial"/>
          <w:color w:val="000000"/>
          <w:sz w:val="28"/>
          <w:szCs w:val="28"/>
          <w:lang w:eastAsia="en-US"/>
        </w:rPr>
        <w:t>муниципального района, сельского поселения, городского поселения, о месте нахождения представительных органов</w:t>
      </w:r>
      <w:r>
        <w:rPr>
          <w:rFonts w:ascii="Arial" w:eastAsia="Calibri" w:hAnsi="Arial" w:cs="Arial"/>
          <w:color w:val="000000"/>
          <w:sz w:val="28"/>
          <w:szCs w:val="28"/>
          <w:lang w:eastAsia="en-US"/>
        </w:rPr>
        <w:t xml:space="preserve"> городских округов, муниципальных округов, </w:t>
      </w:r>
      <w:r w:rsidRPr="0099322B">
        <w:rPr>
          <w:rFonts w:ascii="Arial" w:eastAsia="Calibri" w:hAnsi="Arial" w:cs="Arial"/>
          <w:color w:val="000000"/>
          <w:sz w:val="28"/>
          <w:szCs w:val="28"/>
          <w:lang w:eastAsia="en-US"/>
        </w:rPr>
        <w:t xml:space="preserve"> муниципальных районов, сельских поселений, об установлении наименований представительных органов муниципальных образований, глав муниципальных образований, местных администраций (исполнительно-распорядительных органов муниципальных образований)» следующие изменения:</w:t>
      </w:r>
    </w:p>
    <w:p w:rsidR="0047375A" w:rsidRPr="005C66A3" w:rsidRDefault="00C60D6B" w:rsidP="0047375A">
      <w:pPr>
        <w:numPr>
          <w:ilvl w:val="0"/>
          <w:numId w:val="3"/>
        </w:numPr>
        <w:autoSpaceDE w:val="0"/>
        <w:autoSpaceDN w:val="0"/>
        <w:adjustRightInd w:val="0"/>
        <w:spacing w:after="0" w:line="240" w:lineRule="auto"/>
        <w:ind w:left="0" w:firstLine="709"/>
        <w:jc w:val="both"/>
        <w:rPr>
          <w:rFonts w:ascii="Arial" w:hAnsi="Arial" w:cs="Arial"/>
          <w:color w:val="000000"/>
          <w:sz w:val="28"/>
          <w:szCs w:val="28"/>
        </w:rPr>
      </w:pPr>
      <w:hyperlink r:id="rId9" w:history="1">
        <w:r w:rsidR="0047375A" w:rsidRPr="005C66A3">
          <w:rPr>
            <w:rFonts w:ascii="Arial" w:hAnsi="Arial" w:cs="Arial"/>
            <w:color w:val="000000"/>
            <w:sz w:val="28"/>
            <w:szCs w:val="28"/>
          </w:rPr>
          <w:t>Пункт 3 статьи 1</w:t>
        </w:r>
        <w:r w:rsidR="0047375A" w:rsidRPr="00007D0B">
          <w:rPr>
            <w:rFonts w:ascii="Arial" w:hAnsi="Arial" w:cs="Arial"/>
            <w:color w:val="000000"/>
            <w:sz w:val="28"/>
            <w:szCs w:val="28"/>
            <w:vertAlign w:val="superscript"/>
          </w:rPr>
          <w:t>1</w:t>
        </w:r>
      </w:hyperlink>
      <w:r w:rsidR="0047375A" w:rsidRPr="005C66A3">
        <w:rPr>
          <w:rFonts w:ascii="Arial" w:hAnsi="Arial" w:cs="Arial"/>
          <w:color w:val="000000"/>
          <w:sz w:val="28"/>
          <w:szCs w:val="28"/>
        </w:rPr>
        <w:t xml:space="preserve"> после слов «село Белозерское;» дополнить абзацем следующего содержания:</w:t>
      </w:r>
    </w:p>
    <w:p w:rsidR="0047375A" w:rsidRPr="005C66A3"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5C66A3">
        <w:rPr>
          <w:rFonts w:ascii="Arial" w:hAnsi="Arial" w:cs="Arial"/>
          <w:color w:val="000000"/>
          <w:sz w:val="28"/>
          <w:szCs w:val="28"/>
        </w:rPr>
        <w:t>«Варгашинского муниципального округа Курганской области - в населенном пункте - рабочий поселок Варгаши;</w:t>
      </w:r>
      <w:r w:rsidR="00F47BF5">
        <w:rPr>
          <w:rFonts w:ascii="Arial" w:hAnsi="Arial" w:cs="Arial"/>
          <w:color w:val="000000"/>
          <w:sz w:val="28"/>
          <w:szCs w:val="28"/>
        </w:rPr>
        <w:t>».</w:t>
      </w:r>
    </w:p>
    <w:p w:rsidR="0047375A" w:rsidRPr="005C66A3" w:rsidRDefault="0047375A" w:rsidP="0047375A">
      <w:pPr>
        <w:numPr>
          <w:ilvl w:val="0"/>
          <w:numId w:val="3"/>
        </w:numPr>
        <w:autoSpaceDE w:val="0"/>
        <w:autoSpaceDN w:val="0"/>
        <w:adjustRightInd w:val="0"/>
        <w:spacing w:after="0" w:line="240" w:lineRule="auto"/>
        <w:ind w:left="1066" w:hanging="357"/>
        <w:jc w:val="both"/>
        <w:rPr>
          <w:rFonts w:ascii="Arial" w:hAnsi="Arial" w:cs="Arial"/>
          <w:color w:val="000000"/>
          <w:sz w:val="28"/>
          <w:szCs w:val="28"/>
        </w:rPr>
      </w:pPr>
      <w:r w:rsidRPr="005C66A3">
        <w:rPr>
          <w:rFonts w:ascii="Arial" w:hAnsi="Arial" w:cs="Arial"/>
          <w:color w:val="000000"/>
          <w:sz w:val="28"/>
          <w:szCs w:val="28"/>
        </w:rPr>
        <w:t xml:space="preserve"> В </w:t>
      </w:r>
      <w:hyperlink r:id="rId10" w:history="1">
        <w:r w:rsidRPr="005C66A3">
          <w:rPr>
            <w:rFonts w:ascii="Arial" w:hAnsi="Arial" w:cs="Arial"/>
            <w:color w:val="000000"/>
            <w:sz w:val="28"/>
            <w:szCs w:val="28"/>
          </w:rPr>
          <w:t>приложении №</w:t>
        </w:r>
        <w:r>
          <w:rPr>
            <w:rFonts w:ascii="Arial" w:hAnsi="Arial" w:cs="Arial"/>
            <w:color w:val="000000"/>
            <w:sz w:val="28"/>
            <w:szCs w:val="28"/>
          </w:rPr>
          <w:t xml:space="preserve"> </w:t>
        </w:r>
        <w:r w:rsidRPr="005C66A3">
          <w:rPr>
            <w:rFonts w:ascii="Arial" w:hAnsi="Arial" w:cs="Arial"/>
            <w:color w:val="000000"/>
            <w:sz w:val="28"/>
            <w:szCs w:val="28"/>
          </w:rPr>
          <w:t>1</w:t>
        </w:r>
      </w:hyperlink>
      <w:r w:rsidRPr="005C66A3">
        <w:rPr>
          <w:rFonts w:ascii="Arial" w:hAnsi="Arial" w:cs="Arial"/>
          <w:color w:val="000000"/>
          <w:sz w:val="28"/>
          <w:szCs w:val="28"/>
        </w:rPr>
        <w:t>:</w:t>
      </w:r>
    </w:p>
    <w:p w:rsidR="0047375A" w:rsidRPr="005C66A3" w:rsidRDefault="0047375A" w:rsidP="0047375A">
      <w:pPr>
        <w:autoSpaceDE w:val="0"/>
        <w:autoSpaceDN w:val="0"/>
        <w:adjustRightInd w:val="0"/>
        <w:spacing w:after="0" w:line="240" w:lineRule="auto"/>
        <w:ind w:firstLine="709"/>
        <w:jc w:val="both"/>
        <w:rPr>
          <w:rFonts w:ascii="Arial" w:hAnsi="Arial" w:cs="Arial"/>
          <w:color w:val="000000"/>
          <w:sz w:val="28"/>
          <w:szCs w:val="28"/>
        </w:rPr>
      </w:pPr>
      <w:r w:rsidRPr="005C66A3">
        <w:rPr>
          <w:rFonts w:ascii="Arial" w:hAnsi="Arial" w:cs="Arial"/>
          <w:color w:val="000000"/>
          <w:sz w:val="28"/>
          <w:szCs w:val="28"/>
        </w:rPr>
        <w:t xml:space="preserve">1) после </w:t>
      </w:r>
      <w:hyperlink r:id="rId11" w:history="1">
        <w:r w:rsidRPr="005C66A3">
          <w:rPr>
            <w:rFonts w:ascii="Arial" w:hAnsi="Arial" w:cs="Arial"/>
            <w:color w:val="000000"/>
            <w:sz w:val="28"/>
            <w:szCs w:val="28"/>
          </w:rPr>
          <w:t>таблицы</w:t>
        </w:r>
      </w:hyperlink>
      <w:r w:rsidRPr="005C66A3">
        <w:rPr>
          <w:rFonts w:ascii="Arial" w:hAnsi="Arial" w:cs="Arial"/>
          <w:color w:val="000000"/>
          <w:sz w:val="28"/>
          <w:szCs w:val="28"/>
        </w:rPr>
        <w:t xml:space="preserve"> </w:t>
      </w:r>
      <w:r>
        <w:rPr>
          <w:rFonts w:ascii="Arial" w:hAnsi="Arial" w:cs="Arial"/>
          <w:color w:val="000000"/>
          <w:sz w:val="28"/>
          <w:szCs w:val="28"/>
        </w:rPr>
        <w:t>«</w:t>
      </w:r>
      <w:r w:rsidRPr="005C66A3">
        <w:rPr>
          <w:rFonts w:ascii="Arial" w:hAnsi="Arial" w:cs="Arial"/>
          <w:color w:val="000000"/>
          <w:sz w:val="28"/>
          <w:szCs w:val="28"/>
        </w:rPr>
        <w:t>Белозерский муниципальный округ Курганской области</w:t>
      </w:r>
      <w:r>
        <w:rPr>
          <w:rFonts w:ascii="Arial" w:hAnsi="Arial" w:cs="Arial"/>
          <w:color w:val="000000"/>
          <w:sz w:val="28"/>
          <w:szCs w:val="28"/>
        </w:rPr>
        <w:t>»</w:t>
      </w:r>
      <w:r w:rsidRPr="005C66A3">
        <w:rPr>
          <w:rFonts w:ascii="Arial" w:hAnsi="Arial" w:cs="Arial"/>
          <w:color w:val="000000"/>
          <w:sz w:val="28"/>
          <w:szCs w:val="28"/>
        </w:rPr>
        <w:t xml:space="preserve"> дополнить таблицей следующего содержания:</w:t>
      </w:r>
    </w:p>
    <w:p w:rsidR="0047375A" w:rsidRPr="005C66A3" w:rsidRDefault="0047375A" w:rsidP="0047375A">
      <w:pPr>
        <w:autoSpaceDE w:val="0"/>
        <w:autoSpaceDN w:val="0"/>
        <w:adjustRightInd w:val="0"/>
        <w:spacing w:after="0" w:line="240" w:lineRule="auto"/>
        <w:ind w:firstLine="709"/>
        <w:rPr>
          <w:rFonts w:ascii="Arial" w:hAnsi="Arial" w:cs="Arial"/>
          <w:color w:val="000000"/>
          <w:sz w:val="28"/>
          <w:szCs w:val="28"/>
        </w:rPr>
      </w:pPr>
      <w:r w:rsidRPr="005C66A3">
        <w:rPr>
          <w:rFonts w:ascii="Arial" w:hAnsi="Arial" w:cs="Arial"/>
          <w:color w:val="000000"/>
          <w:sz w:val="28"/>
          <w:szCs w:val="28"/>
        </w:rPr>
        <w:t>«</w:t>
      </w:r>
      <w:r w:rsidRPr="00007D0B">
        <w:rPr>
          <w:rFonts w:ascii="Arial" w:hAnsi="Arial" w:cs="Arial"/>
          <w:b/>
          <w:color w:val="000000"/>
          <w:sz w:val="28"/>
          <w:szCs w:val="28"/>
        </w:rPr>
        <w:t>Варгашинский муниципальный округ Курганской области</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06"/>
        <w:gridCol w:w="4850"/>
      </w:tblGrid>
      <w:tr w:rsidR="0047375A" w:rsidRPr="005C66A3" w:rsidTr="00A00EE2">
        <w:tc>
          <w:tcPr>
            <w:tcW w:w="4506" w:type="dxa"/>
            <w:tcBorders>
              <w:top w:val="single" w:sz="4" w:space="0" w:color="auto"/>
              <w:left w:val="single" w:sz="4" w:space="0" w:color="auto"/>
              <w:bottom w:val="single" w:sz="4" w:space="0" w:color="auto"/>
              <w:right w:val="single" w:sz="4" w:space="0" w:color="auto"/>
            </w:tcBorders>
          </w:tcPr>
          <w:p w:rsidR="0047375A" w:rsidRPr="005C66A3" w:rsidRDefault="0047375A" w:rsidP="00A00EE2">
            <w:pPr>
              <w:autoSpaceDE w:val="0"/>
              <w:autoSpaceDN w:val="0"/>
              <w:adjustRightInd w:val="0"/>
              <w:jc w:val="center"/>
              <w:rPr>
                <w:rFonts w:ascii="Arial" w:hAnsi="Arial" w:cs="Arial"/>
                <w:color w:val="000000"/>
                <w:sz w:val="28"/>
                <w:szCs w:val="28"/>
              </w:rPr>
            </w:pPr>
            <w:r w:rsidRPr="005C66A3">
              <w:rPr>
                <w:rFonts w:ascii="Arial" w:hAnsi="Arial" w:cs="Arial"/>
                <w:color w:val="000000"/>
                <w:sz w:val="28"/>
                <w:szCs w:val="28"/>
              </w:rPr>
              <w:t>Наименование муниципального образования</w:t>
            </w:r>
          </w:p>
        </w:tc>
        <w:tc>
          <w:tcPr>
            <w:tcW w:w="4850" w:type="dxa"/>
            <w:tcBorders>
              <w:top w:val="single" w:sz="4" w:space="0" w:color="auto"/>
              <w:left w:val="single" w:sz="4" w:space="0" w:color="auto"/>
              <w:bottom w:val="single" w:sz="4" w:space="0" w:color="auto"/>
              <w:right w:val="single" w:sz="4" w:space="0" w:color="auto"/>
            </w:tcBorders>
          </w:tcPr>
          <w:p w:rsidR="0047375A" w:rsidRPr="005C66A3" w:rsidRDefault="0047375A" w:rsidP="00A00EE2">
            <w:pPr>
              <w:autoSpaceDE w:val="0"/>
              <w:autoSpaceDN w:val="0"/>
              <w:adjustRightInd w:val="0"/>
              <w:jc w:val="center"/>
              <w:rPr>
                <w:rFonts w:ascii="Arial" w:hAnsi="Arial" w:cs="Arial"/>
                <w:color w:val="000000"/>
                <w:sz w:val="28"/>
                <w:szCs w:val="28"/>
              </w:rPr>
            </w:pPr>
            <w:r w:rsidRPr="005C66A3">
              <w:rPr>
                <w:rFonts w:ascii="Arial" w:hAnsi="Arial" w:cs="Arial"/>
                <w:color w:val="000000"/>
                <w:sz w:val="28"/>
                <w:szCs w:val="28"/>
              </w:rPr>
              <w:t>Статус муниципального образования</w:t>
            </w:r>
          </w:p>
        </w:tc>
      </w:tr>
      <w:tr w:rsidR="0047375A" w:rsidRPr="005C66A3" w:rsidTr="00A00EE2">
        <w:tc>
          <w:tcPr>
            <w:tcW w:w="4506" w:type="dxa"/>
            <w:tcBorders>
              <w:top w:val="single" w:sz="4" w:space="0" w:color="auto"/>
              <w:left w:val="single" w:sz="4" w:space="0" w:color="auto"/>
              <w:bottom w:val="single" w:sz="4" w:space="0" w:color="auto"/>
              <w:right w:val="single" w:sz="4" w:space="0" w:color="auto"/>
            </w:tcBorders>
          </w:tcPr>
          <w:p w:rsidR="0047375A" w:rsidRPr="005C66A3" w:rsidRDefault="0047375A" w:rsidP="00A00EE2">
            <w:pPr>
              <w:autoSpaceDE w:val="0"/>
              <w:autoSpaceDN w:val="0"/>
              <w:adjustRightInd w:val="0"/>
              <w:jc w:val="center"/>
              <w:rPr>
                <w:rFonts w:ascii="Arial" w:hAnsi="Arial" w:cs="Arial"/>
                <w:color w:val="000000"/>
                <w:sz w:val="28"/>
                <w:szCs w:val="28"/>
              </w:rPr>
            </w:pPr>
            <w:r w:rsidRPr="005C66A3">
              <w:rPr>
                <w:rFonts w:ascii="Arial" w:hAnsi="Arial" w:cs="Arial"/>
                <w:color w:val="000000"/>
                <w:sz w:val="28"/>
                <w:szCs w:val="28"/>
              </w:rPr>
              <w:t>Варгашинский муниципальный округ Курганской области</w:t>
            </w:r>
          </w:p>
        </w:tc>
        <w:tc>
          <w:tcPr>
            <w:tcW w:w="4850" w:type="dxa"/>
            <w:tcBorders>
              <w:top w:val="single" w:sz="4" w:space="0" w:color="auto"/>
              <w:left w:val="single" w:sz="4" w:space="0" w:color="auto"/>
              <w:bottom w:val="single" w:sz="4" w:space="0" w:color="auto"/>
              <w:right w:val="single" w:sz="4" w:space="0" w:color="auto"/>
            </w:tcBorders>
          </w:tcPr>
          <w:p w:rsidR="0047375A" w:rsidRPr="005C66A3" w:rsidRDefault="0047375A" w:rsidP="00A00EE2">
            <w:pPr>
              <w:autoSpaceDE w:val="0"/>
              <w:autoSpaceDN w:val="0"/>
              <w:adjustRightInd w:val="0"/>
              <w:jc w:val="center"/>
              <w:rPr>
                <w:rFonts w:ascii="Arial" w:hAnsi="Arial" w:cs="Arial"/>
                <w:color w:val="000000"/>
                <w:sz w:val="28"/>
                <w:szCs w:val="28"/>
              </w:rPr>
            </w:pPr>
            <w:r w:rsidRPr="005C66A3">
              <w:rPr>
                <w:rFonts w:ascii="Arial" w:hAnsi="Arial" w:cs="Arial"/>
                <w:color w:val="000000"/>
                <w:sz w:val="28"/>
                <w:szCs w:val="28"/>
              </w:rPr>
              <w:t>Муниципальный округ</w:t>
            </w:r>
          </w:p>
        </w:tc>
      </w:tr>
    </w:tbl>
    <w:p w:rsidR="0047375A" w:rsidRPr="005C66A3" w:rsidRDefault="0047375A" w:rsidP="0047375A">
      <w:pPr>
        <w:autoSpaceDE w:val="0"/>
        <w:autoSpaceDN w:val="0"/>
        <w:adjustRightInd w:val="0"/>
        <w:ind w:left="709"/>
        <w:jc w:val="right"/>
        <w:rPr>
          <w:rFonts w:ascii="Arial" w:hAnsi="Arial" w:cs="Arial"/>
          <w:color w:val="000000"/>
          <w:sz w:val="28"/>
          <w:szCs w:val="28"/>
        </w:rPr>
      </w:pPr>
      <w:r w:rsidRPr="005C66A3">
        <w:rPr>
          <w:rFonts w:ascii="Arial" w:hAnsi="Arial" w:cs="Arial"/>
          <w:color w:val="000000"/>
          <w:sz w:val="28"/>
          <w:szCs w:val="28"/>
        </w:rPr>
        <w:t>»;</w:t>
      </w:r>
    </w:p>
    <w:p w:rsidR="0047375A" w:rsidRPr="005C66A3" w:rsidRDefault="0047375A" w:rsidP="0047375A">
      <w:pPr>
        <w:autoSpaceDE w:val="0"/>
        <w:autoSpaceDN w:val="0"/>
        <w:adjustRightInd w:val="0"/>
        <w:spacing w:after="0" w:line="240" w:lineRule="auto"/>
        <w:ind w:firstLine="708"/>
        <w:jc w:val="both"/>
        <w:rPr>
          <w:rFonts w:ascii="Arial" w:hAnsi="Arial" w:cs="Arial"/>
          <w:color w:val="000000"/>
          <w:sz w:val="28"/>
          <w:szCs w:val="28"/>
        </w:rPr>
      </w:pPr>
      <w:r w:rsidRPr="005C66A3">
        <w:rPr>
          <w:rFonts w:ascii="Arial" w:hAnsi="Arial" w:cs="Arial"/>
          <w:color w:val="000000"/>
          <w:sz w:val="28"/>
          <w:szCs w:val="28"/>
        </w:rPr>
        <w:t xml:space="preserve">2) </w:t>
      </w:r>
      <w:hyperlink r:id="rId12" w:history="1">
        <w:r w:rsidRPr="005C66A3">
          <w:rPr>
            <w:rFonts w:ascii="Arial" w:hAnsi="Arial" w:cs="Arial"/>
            <w:color w:val="000000"/>
            <w:sz w:val="28"/>
            <w:szCs w:val="28"/>
          </w:rPr>
          <w:t>таблицу</w:t>
        </w:r>
      </w:hyperlink>
      <w:r w:rsidRPr="005C66A3">
        <w:rPr>
          <w:rFonts w:ascii="Arial" w:hAnsi="Arial" w:cs="Arial"/>
          <w:color w:val="000000"/>
          <w:sz w:val="28"/>
          <w:szCs w:val="28"/>
        </w:rPr>
        <w:t xml:space="preserve"> «Варгашинский район» исключить.</w:t>
      </w:r>
    </w:p>
    <w:p w:rsidR="0047375A" w:rsidRPr="005C66A3" w:rsidRDefault="00C60D6B" w:rsidP="0047375A">
      <w:pPr>
        <w:numPr>
          <w:ilvl w:val="0"/>
          <w:numId w:val="3"/>
        </w:numPr>
        <w:autoSpaceDE w:val="0"/>
        <w:autoSpaceDN w:val="0"/>
        <w:adjustRightInd w:val="0"/>
        <w:spacing w:after="0" w:line="240" w:lineRule="auto"/>
        <w:jc w:val="both"/>
        <w:rPr>
          <w:rFonts w:ascii="Arial" w:hAnsi="Arial" w:cs="Arial"/>
          <w:color w:val="000000"/>
          <w:sz w:val="28"/>
          <w:szCs w:val="28"/>
        </w:rPr>
      </w:pPr>
      <w:hyperlink r:id="rId13" w:history="1">
        <w:r w:rsidR="0047375A" w:rsidRPr="005C66A3">
          <w:rPr>
            <w:rFonts w:ascii="Arial" w:hAnsi="Arial" w:cs="Arial"/>
            <w:color w:val="000000"/>
            <w:sz w:val="28"/>
            <w:szCs w:val="28"/>
          </w:rPr>
          <w:t>Таблицу</w:t>
        </w:r>
      </w:hyperlink>
      <w:r w:rsidR="0047375A" w:rsidRPr="005C66A3">
        <w:rPr>
          <w:rFonts w:ascii="Arial" w:hAnsi="Arial" w:cs="Arial"/>
          <w:color w:val="000000"/>
          <w:sz w:val="28"/>
          <w:szCs w:val="28"/>
        </w:rPr>
        <w:t xml:space="preserve"> «Варгашинский район» приложения №</w:t>
      </w:r>
      <w:r w:rsidR="0047375A">
        <w:rPr>
          <w:rFonts w:ascii="Arial" w:hAnsi="Arial" w:cs="Arial"/>
          <w:color w:val="000000"/>
          <w:sz w:val="28"/>
          <w:szCs w:val="28"/>
        </w:rPr>
        <w:t xml:space="preserve"> </w:t>
      </w:r>
      <w:r w:rsidR="0047375A" w:rsidRPr="005C66A3">
        <w:rPr>
          <w:rFonts w:ascii="Arial" w:hAnsi="Arial" w:cs="Arial"/>
          <w:color w:val="000000"/>
          <w:sz w:val="28"/>
          <w:szCs w:val="28"/>
        </w:rPr>
        <w:t>2 исключить.</w:t>
      </w:r>
    </w:p>
    <w:p w:rsidR="0047375A" w:rsidRPr="005C66A3" w:rsidRDefault="0047375A" w:rsidP="0047375A">
      <w:pPr>
        <w:numPr>
          <w:ilvl w:val="0"/>
          <w:numId w:val="3"/>
        </w:numPr>
        <w:autoSpaceDE w:val="0"/>
        <w:autoSpaceDN w:val="0"/>
        <w:adjustRightInd w:val="0"/>
        <w:spacing w:after="0" w:line="240" w:lineRule="auto"/>
        <w:jc w:val="both"/>
        <w:rPr>
          <w:rFonts w:ascii="Arial" w:hAnsi="Arial" w:cs="Arial"/>
          <w:color w:val="000000"/>
          <w:sz w:val="28"/>
          <w:szCs w:val="28"/>
        </w:rPr>
      </w:pPr>
      <w:r w:rsidRPr="005C66A3">
        <w:rPr>
          <w:rFonts w:ascii="Arial" w:hAnsi="Arial" w:cs="Arial"/>
          <w:color w:val="000000"/>
          <w:sz w:val="28"/>
          <w:szCs w:val="28"/>
        </w:rPr>
        <w:t xml:space="preserve"> В приложении №</w:t>
      </w:r>
      <w:r>
        <w:rPr>
          <w:rFonts w:ascii="Arial" w:hAnsi="Arial" w:cs="Arial"/>
          <w:color w:val="000000"/>
          <w:sz w:val="28"/>
          <w:szCs w:val="28"/>
        </w:rPr>
        <w:t xml:space="preserve"> </w:t>
      </w:r>
      <w:r w:rsidRPr="005C66A3">
        <w:rPr>
          <w:rFonts w:ascii="Arial" w:hAnsi="Arial" w:cs="Arial"/>
          <w:color w:val="000000"/>
          <w:sz w:val="28"/>
          <w:szCs w:val="28"/>
        </w:rPr>
        <w:t>3:</w:t>
      </w:r>
    </w:p>
    <w:p w:rsidR="0047375A" w:rsidRPr="004B65E5" w:rsidRDefault="0047375A" w:rsidP="0047375A">
      <w:pPr>
        <w:autoSpaceDE w:val="0"/>
        <w:autoSpaceDN w:val="0"/>
        <w:adjustRightInd w:val="0"/>
        <w:spacing w:after="0" w:line="240" w:lineRule="auto"/>
        <w:ind w:firstLine="708"/>
        <w:jc w:val="both"/>
        <w:rPr>
          <w:rFonts w:ascii="Arial" w:hAnsi="Arial" w:cs="Arial"/>
          <w:sz w:val="28"/>
          <w:szCs w:val="28"/>
        </w:rPr>
      </w:pPr>
      <w:r w:rsidRPr="005C66A3">
        <w:rPr>
          <w:rFonts w:ascii="Arial" w:hAnsi="Arial" w:cs="Arial"/>
          <w:color w:val="000000"/>
          <w:sz w:val="28"/>
          <w:szCs w:val="28"/>
        </w:rPr>
        <w:t xml:space="preserve">1) после </w:t>
      </w:r>
      <w:hyperlink r:id="rId14" w:history="1">
        <w:r w:rsidRPr="005C66A3">
          <w:rPr>
            <w:rFonts w:ascii="Arial" w:hAnsi="Arial" w:cs="Arial"/>
            <w:color w:val="000000"/>
            <w:sz w:val="28"/>
            <w:szCs w:val="28"/>
          </w:rPr>
          <w:t>таблицы</w:t>
        </w:r>
      </w:hyperlink>
      <w:r w:rsidRPr="005C66A3">
        <w:rPr>
          <w:rFonts w:ascii="Arial" w:hAnsi="Arial" w:cs="Arial"/>
          <w:color w:val="000000"/>
          <w:sz w:val="28"/>
          <w:szCs w:val="28"/>
        </w:rPr>
        <w:t xml:space="preserve"> «Белозерский</w:t>
      </w:r>
      <w:r w:rsidRPr="004B65E5">
        <w:rPr>
          <w:rFonts w:ascii="Arial" w:hAnsi="Arial" w:cs="Arial"/>
          <w:sz w:val="28"/>
          <w:szCs w:val="28"/>
        </w:rPr>
        <w:t xml:space="preserve"> муниципальный округ Курганской области</w:t>
      </w:r>
      <w:r w:rsidRPr="00DC0B07">
        <w:rPr>
          <w:rFonts w:ascii="Arial" w:hAnsi="Arial" w:cs="Arial"/>
          <w:sz w:val="28"/>
          <w:szCs w:val="28"/>
        </w:rPr>
        <w:t>»</w:t>
      </w:r>
      <w:r w:rsidRPr="004B65E5">
        <w:rPr>
          <w:rFonts w:ascii="Arial" w:hAnsi="Arial" w:cs="Arial"/>
          <w:sz w:val="28"/>
          <w:szCs w:val="28"/>
        </w:rPr>
        <w:t xml:space="preserve"> дополнить таблицей следующего содержания:</w:t>
      </w:r>
    </w:p>
    <w:p w:rsidR="0047375A" w:rsidRPr="004B65E5" w:rsidRDefault="0047375A" w:rsidP="0047375A">
      <w:pPr>
        <w:autoSpaceDE w:val="0"/>
        <w:autoSpaceDN w:val="0"/>
        <w:adjustRightInd w:val="0"/>
        <w:spacing w:after="0" w:line="240" w:lineRule="auto"/>
        <w:ind w:left="1069"/>
        <w:jc w:val="center"/>
        <w:rPr>
          <w:rFonts w:ascii="Arial" w:hAnsi="Arial" w:cs="Arial"/>
          <w:sz w:val="28"/>
          <w:szCs w:val="28"/>
        </w:rPr>
      </w:pPr>
      <w:r w:rsidRPr="00DC0B07">
        <w:rPr>
          <w:rFonts w:ascii="Arial" w:hAnsi="Arial" w:cs="Arial"/>
          <w:sz w:val="28"/>
          <w:szCs w:val="28"/>
        </w:rPr>
        <w:t>«</w:t>
      </w:r>
      <w:r w:rsidRPr="00007D0B">
        <w:rPr>
          <w:rFonts w:ascii="Arial" w:hAnsi="Arial" w:cs="Arial"/>
          <w:b/>
          <w:sz w:val="28"/>
          <w:szCs w:val="28"/>
        </w:rPr>
        <w:t>Варгашинский муниципальный округ Курганской области</w:t>
      </w:r>
    </w:p>
    <w:p w:rsidR="0047375A" w:rsidRPr="004B65E5" w:rsidRDefault="0047375A" w:rsidP="0047375A">
      <w:pPr>
        <w:autoSpaceDE w:val="0"/>
        <w:autoSpaceDN w:val="0"/>
        <w:adjustRightInd w:val="0"/>
        <w:spacing w:after="0" w:line="240" w:lineRule="auto"/>
        <w:ind w:left="1069"/>
        <w:rPr>
          <w:rFonts w:ascii="Arial" w:hAnsi="Arial" w:cs="Arial"/>
          <w:sz w:val="28"/>
          <w:szCs w:val="28"/>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2089"/>
        <w:gridCol w:w="2225"/>
        <w:gridCol w:w="2578"/>
        <w:gridCol w:w="2606"/>
      </w:tblGrid>
      <w:tr w:rsidR="0047375A" w:rsidRPr="004B65E5" w:rsidTr="00A00EE2">
        <w:tc>
          <w:tcPr>
            <w:tcW w:w="2089"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Наименование муниципального образования</w:t>
            </w:r>
          </w:p>
        </w:tc>
        <w:tc>
          <w:tcPr>
            <w:tcW w:w="2225"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Наименование главы муниципального образования</w:t>
            </w:r>
          </w:p>
        </w:tc>
        <w:tc>
          <w:tcPr>
            <w:tcW w:w="2578"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Наименование представительного органа муниципального образования</w:t>
            </w:r>
          </w:p>
        </w:tc>
        <w:tc>
          <w:tcPr>
            <w:tcW w:w="2606"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 xml:space="preserve">Наименование местной администрации (исполнительно-распорядительного органа </w:t>
            </w:r>
            <w:r w:rsidRPr="00EB4011">
              <w:rPr>
                <w:rFonts w:ascii="Arial" w:hAnsi="Arial" w:cs="Arial"/>
                <w:sz w:val="25"/>
                <w:szCs w:val="25"/>
              </w:rPr>
              <w:lastRenderedPageBreak/>
              <w:t>муниципального образования)</w:t>
            </w:r>
          </w:p>
        </w:tc>
      </w:tr>
      <w:tr w:rsidR="0047375A" w:rsidRPr="004B65E5" w:rsidTr="00A00EE2">
        <w:tc>
          <w:tcPr>
            <w:tcW w:w="2089"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lastRenderedPageBreak/>
              <w:t>Варгашинский муниципальный округ Курганской области</w:t>
            </w:r>
          </w:p>
        </w:tc>
        <w:tc>
          <w:tcPr>
            <w:tcW w:w="2225"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Глава Варгашинского муниципального округа Курганской области</w:t>
            </w:r>
          </w:p>
        </w:tc>
        <w:tc>
          <w:tcPr>
            <w:tcW w:w="2578"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Дума Варгашинского муниципального округа Курганской области</w:t>
            </w:r>
          </w:p>
        </w:tc>
        <w:tc>
          <w:tcPr>
            <w:tcW w:w="2606" w:type="dxa"/>
            <w:tcBorders>
              <w:top w:val="single" w:sz="4" w:space="0" w:color="auto"/>
              <w:left w:val="single" w:sz="4" w:space="0" w:color="auto"/>
              <w:bottom w:val="single" w:sz="4" w:space="0" w:color="auto"/>
              <w:right w:val="single" w:sz="4" w:space="0" w:color="auto"/>
            </w:tcBorders>
          </w:tcPr>
          <w:p w:rsidR="0047375A" w:rsidRPr="00EB4011" w:rsidRDefault="0047375A" w:rsidP="00A00EE2">
            <w:pPr>
              <w:autoSpaceDE w:val="0"/>
              <w:autoSpaceDN w:val="0"/>
              <w:adjustRightInd w:val="0"/>
              <w:jc w:val="center"/>
              <w:rPr>
                <w:rFonts w:ascii="Arial" w:hAnsi="Arial" w:cs="Arial"/>
                <w:sz w:val="25"/>
                <w:szCs w:val="25"/>
              </w:rPr>
            </w:pPr>
            <w:r w:rsidRPr="00EB4011">
              <w:rPr>
                <w:rFonts w:ascii="Arial" w:hAnsi="Arial" w:cs="Arial"/>
                <w:sz w:val="25"/>
                <w:szCs w:val="25"/>
              </w:rPr>
              <w:t>Администрация Варгашинского муниципального округа Курганской области</w:t>
            </w:r>
          </w:p>
        </w:tc>
      </w:tr>
    </w:tbl>
    <w:p w:rsidR="0047375A" w:rsidRPr="004B65E5" w:rsidRDefault="0047375A" w:rsidP="0047375A">
      <w:pPr>
        <w:autoSpaceDE w:val="0"/>
        <w:autoSpaceDN w:val="0"/>
        <w:adjustRightInd w:val="0"/>
        <w:ind w:left="1069"/>
        <w:jc w:val="right"/>
        <w:rPr>
          <w:rFonts w:ascii="Arial" w:hAnsi="Arial" w:cs="Arial"/>
          <w:sz w:val="28"/>
          <w:szCs w:val="28"/>
        </w:rPr>
      </w:pPr>
      <w:r>
        <w:rPr>
          <w:rFonts w:ascii="Arial" w:hAnsi="Arial" w:cs="Arial"/>
          <w:sz w:val="28"/>
          <w:szCs w:val="28"/>
        </w:rPr>
        <w:t>»</w:t>
      </w:r>
      <w:r w:rsidRPr="004B65E5">
        <w:rPr>
          <w:rFonts w:ascii="Arial" w:hAnsi="Arial" w:cs="Arial"/>
          <w:sz w:val="28"/>
          <w:szCs w:val="28"/>
        </w:rPr>
        <w:t>;</w:t>
      </w:r>
    </w:p>
    <w:p w:rsidR="0047375A" w:rsidRPr="004B65E5" w:rsidRDefault="0047375A" w:rsidP="0047375A">
      <w:pPr>
        <w:autoSpaceDE w:val="0"/>
        <w:autoSpaceDN w:val="0"/>
        <w:adjustRightInd w:val="0"/>
        <w:ind w:firstLine="708"/>
        <w:jc w:val="both"/>
        <w:rPr>
          <w:rFonts w:ascii="Arial" w:hAnsi="Arial" w:cs="Arial"/>
          <w:sz w:val="28"/>
          <w:szCs w:val="28"/>
        </w:rPr>
      </w:pPr>
      <w:r w:rsidRPr="004B65E5">
        <w:rPr>
          <w:rFonts w:ascii="Arial" w:hAnsi="Arial" w:cs="Arial"/>
          <w:sz w:val="28"/>
          <w:szCs w:val="28"/>
        </w:rPr>
        <w:t xml:space="preserve">2) </w:t>
      </w:r>
      <w:hyperlink r:id="rId15" w:history="1">
        <w:r w:rsidRPr="005C66A3">
          <w:rPr>
            <w:rFonts w:ascii="Arial" w:hAnsi="Arial" w:cs="Arial"/>
            <w:color w:val="000000"/>
            <w:sz w:val="28"/>
            <w:szCs w:val="28"/>
          </w:rPr>
          <w:t>таблицу</w:t>
        </w:r>
      </w:hyperlink>
      <w:r w:rsidRPr="005C66A3">
        <w:rPr>
          <w:rFonts w:ascii="Arial" w:hAnsi="Arial" w:cs="Arial"/>
          <w:color w:val="000000"/>
          <w:sz w:val="28"/>
          <w:szCs w:val="28"/>
        </w:rPr>
        <w:t xml:space="preserve"> </w:t>
      </w:r>
      <w:r>
        <w:rPr>
          <w:rFonts w:ascii="Arial" w:hAnsi="Arial" w:cs="Arial"/>
          <w:sz w:val="28"/>
          <w:szCs w:val="28"/>
        </w:rPr>
        <w:t>«Варгашинский</w:t>
      </w:r>
      <w:r w:rsidRPr="004B65E5">
        <w:rPr>
          <w:rFonts w:ascii="Arial" w:hAnsi="Arial" w:cs="Arial"/>
          <w:sz w:val="28"/>
          <w:szCs w:val="28"/>
        </w:rPr>
        <w:t xml:space="preserve"> район</w:t>
      </w:r>
      <w:r>
        <w:rPr>
          <w:rFonts w:ascii="Arial" w:hAnsi="Arial" w:cs="Arial"/>
          <w:sz w:val="28"/>
          <w:szCs w:val="28"/>
        </w:rPr>
        <w:t>»</w:t>
      </w:r>
      <w:r w:rsidRPr="004B65E5">
        <w:rPr>
          <w:rFonts w:ascii="Arial" w:hAnsi="Arial" w:cs="Arial"/>
          <w:sz w:val="28"/>
          <w:szCs w:val="28"/>
        </w:rPr>
        <w:t xml:space="preserve"> исключить.</w:t>
      </w:r>
    </w:p>
    <w:p w:rsidR="0047375A" w:rsidRPr="0099322B" w:rsidRDefault="0047375A" w:rsidP="0047375A">
      <w:pPr>
        <w:pStyle w:val="a4"/>
        <w:autoSpaceDE w:val="0"/>
        <w:autoSpaceDN w:val="0"/>
        <w:adjustRightInd w:val="0"/>
        <w:jc w:val="both"/>
        <w:rPr>
          <w:rFonts w:ascii="Arial" w:eastAsia="Calibri" w:hAnsi="Arial" w:cs="Arial"/>
          <w:b/>
          <w:color w:val="000000"/>
          <w:sz w:val="28"/>
          <w:szCs w:val="28"/>
          <w:lang w:eastAsia="en-US"/>
        </w:rPr>
      </w:pPr>
      <w:r w:rsidRPr="0099322B">
        <w:rPr>
          <w:rFonts w:ascii="Arial" w:eastAsia="Calibri" w:hAnsi="Arial" w:cs="Arial"/>
          <w:b/>
          <w:color w:val="000000"/>
          <w:sz w:val="28"/>
          <w:szCs w:val="28"/>
          <w:lang w:eastAsia="en-US"/>
        </w:rPr>
        <w:t xml:space="preserve">Статья 8 </w:t>
      </w:r>
    </w:p>
    <w:p w:rsidR="0047375A" w:rsidRPr="0099322B" w:rsidRDefault="0047375A" w:rsidP="0047375A">
      <w:pPr>
        <w:autoSpaceDE w:val="0"/>
        <w:autoSpaceDN w:val="0"/>
        <w:adjustRightInd w:val="0"/>
        <w:spacing w:after="0" w:line="240" w:lineRule="auto"/>
        <w:ind w:firstLine="709"/>
        <w:jc w:val="both"/>
        <w:rPr>
          <w:rFonts w:ascii="Arial" w:eastAsia="Calibri" w:hAnsi="Arial" w:cs="Arial"/>
          <w:color w:val="000000"/>
          <w:sz w:val="28"/>
          <w:szCs w:val="28"/>
          <w:lang w:eastAsia="en-US"/>
        </w:rPr>
      </w:pPr>
      <w:r w:rsidRPr="0099322B">
        <w:rPr>
          <w:rFonts w:ascii="Arial" w:eastAsia="Calibri" w:hAnsi="Arial" w:cs="Arial"/>
          <w:color w:val="000000"/>
          <w:sz w:val="28"/>
          <w:szCs w:val="28"/>
          <w:lang w:eastAsia="en-US"/>
        </w:rPr>
        <w:t xml:space="preserve">1. Настоящий </w:t>
      </w:r>
      <w:r>
        <w:rPr>
          <w:rFonts w:ascii="Arial" w:eastAsia="Calibri" w:hAnsi="Arial" w:cs="Arial"/>
          <w:color w:val="000000"/>
          <w:sz w:val="28"/>
          <w:szCs w:val="28"/>
          <w:lang w:eastAsia="en-US"/>
        </w:rPr>
        <w:t>з</w:t>
      </w:r>
      <w:r w:rsidRPr="0099322B">
        <w:rPr>
          <w:rFonts w:ascii="Arial" w:eastAsia="Calibri" w:hAnsi="Arial" w:cs="Arial"/>
          <w:color w:val="000000"/>
          <w:sz w:val="28"/>
          <w:szCs w:val="28"/>
          <w:lang w:eastAsia="en-US"/>
        </w:rPr>
        <w:t xml:space="preserve">акон вступает в силу </w:t>
      </w:r>
      <w:r>
        <w:rPr>
          <w:rFonts w:ascii="Arial" w:eastAsia="Calibri" w:hAnsi="Arial" w:cs="Arial"/>
          <w:color w:val="000000"/>
          <w:sz w:val="28"/>
          <w:szCs w:val="28"/>
          <w:lang w:eastAsia="en-US"/>
        </w:rPr>
        <w:t xml:space="preserve">по истечении десяти дней  после дня его </w:t>
      </w:r>
      <w:r w:rsidRPr="0099322B">
        <w:rPr>
          <w:rFonts w:ascii="Arial" w:eastAsia="Calibri" w:hAnsi="Arial" w:cs="Arial"/>
          <w:color w:val="000000"/>
          <w:sz w:val="28"/>
          <w:szCs w:val="28"/>
          <w:lang w:eastAsia="en-US"/>
        </w:rPr>
        <w:t>официального опубликования.</w:t>
      </w:r>
    </w:p>
    <w:p w:rsidR="0047375A" w:rsidRDefault="0047375A" w:rsidP="0047375A">
      <w:pPr>
        <w:autoSpaceDE w:val="0"/>
        <w:autoSpaceDN w:val="0"/>
        <w:adjustRightInd w:val="0"/>
        <w:spacing w:after="0" w:line="240" w:lineRule="auto"/>
        <w:ind w:firstLine="709"/>
        <w:jc w:val="both"/>
        <w:rPr>
          <w:rFonts w:ascii="Arial" w:eastAsia="Calibri" w:hAnsi="Arial" w:cs="Arial"/>
          <w:color w:val="000000"/>
          <w:sz w:val="28"/>
          <w:szCs w:val="28"/>
          <w:lang w:eastAsia="en-US"/>
        </w:rPr>
      </w:pPr>
      <w:r w:rsidRPr="0099322B">
        <w:rPr>
          <w:rFonts w:ascii="Arial" w:eastAsia="Calibri" w:hAnsi="Arial" w:cs="Arial"/>
          <w:color w:val="000000"/>
          <w:sz w:val="28"/>
          <w:szCs w:val="28"/>
          <w:lang w:eastAsia="en-US"/>
        </w:rPr>
        <w:t>2.</w:t>
      </w:r>
      <w:r w:rsidRPr="0099322B">
        <w:rPr>
          <w:rFonts w:ascii="Arial" w:hAnsi="Arial" w:cs="Arial"/>
          <w:color w:val="000000"/>
          <w:sz w:val="28"/>
          <w:szCs w:val="28"/>
        </w:rPr>
        <w:t xml:space="preserve"> Положения статьи 2 настоящего закона применяются </w:t>
      </w:r>
      <w:r w:rsidRPr="0099322B">
        <w:rPr>
          <w:rFonts w:ascii="Arial" w:eastAsia="Calibri" w:hAnsi="Arial" w:cs="Arial"/>
          <w:color w:val="000000"/>
          <w:sz w:val="28"/>
          <w:szCs w:val="28"/>
          <w:lang w:eastAsia="en-US"/>
        </w:rPr>
        <w:t xml:space="preserve">в случае отсутствия в течение одного месяца со дня вступления в силу закона Курганской области, устанавливающего границы вновь образованного муниципального образования, инициативы граждан о проведении местного референдума по вопросу определения структуры органов местного самоуправления вновь образованного муниципального образования. </w:t>
      </w:r>
    </w:p>
    <w:p w:rsidR="0047375A" w:rsidRDefault="0047375A" w:rsidP="0047375A">
      <w:pPr>
        <w:autoSpaceDE w:val="0"/>
        <w:autoSpaceDN w:val="0"/>
        <w:adjustRightInd w:val="0"/>
        <w:spacing w:after="0" w:line="240" w:lineRule="auto"/>
        <w:ind w:firstLine="709"/>
        <w:jc w:val="both"/>
        <w:rPr>
          <w:rFonts w:ascii="Arial" w:hAnsi="Arial" w:cs="Arial"/>
          <w:sz w:val="28"/>
          <w:szCs w:val="28"/>
        </w:rPr>
      </w:pPr>
      <w:r>
        <w:rPr>
          <w:rFonts w:ascii="Arial" w:eastAsia="Calibri" w:hAnsi="Arial" w:cs="Arial"/>
          <w:color w:val="000000"/>
          <w:sz w:val="28"/>
          <w:szCs w:val="28"/>
          <w:lang w:eastAsia="en-US"/>
        </w:rPr>
        <w:t>3.</w:t>
      </w:r>
      <w:r w:rsidRPr="00B1277E">
        <w:rPr>
          <w:rFonts w:ascii="Arial" w:hAnsi="Arial" w:cs="Arial"/>
          <w:sz w:val="28"/>
          <w:szCs w:val="28"/>
        </w:rPr>
        <w:t xml:space="preserve"> </w:t>
      </w:r>
      <w:r>
        <w:rPr>
          <w:rFonts w:ascii="Arial" w:hAnsi="Arial" w:cs="Arial"/>
          <w:sz w:val="28"/>
          <w:szCs w:val="28"/>
        </w:rPr>
        <w:t>Со дня вступления в силу настоящего закона признать утратившими силу:</w:t>
      </w:r>
    </w:p>
    <w:p w:rsidR="0047375A" w:rsidRDefault="0047375A" w:rsidP="0047375A">
      <w:pPr>
        <w:numPr>
          <w:ilvl w:val="0"/>
          <w:numId w:val="4"/>
        </w:numPr>
        <w:autoSpaceDE w:val="0"/>
        <w:autoSpaceDN w:val="0"/>
        <w:adjustRightInd w:val="0"/>
        <w:spacing w:after="0" w:line="240" w:lineRule="auto"/>
        <w:ind w:left="0" w:firstLine="708"/>
        <w:jc w:val="both"/>
        <w:rPr>
          <w:rFonts w:ascii="Arial" w:hAnsi="Arial" w:cs="Arial"/>
          <w:sz w:val="28"/>
          <w:szCs w:val="28"/>
        </w:rPr>
      </w:pPr>
      <w:r w:rsidRPr="007D3776">
        <w:rPr>
          <w:rFonts w:ascii="Arial" w:hAnsi="Arial" w:cs="Arial"/>
          <w:sz w:val="28"/>
          <w:szCs w:val="28"/>
        </w:rPr>
        <w:t>Закон Курганской области от 20 сентября 2018 года  №</w:t>
      </w:r>
      <w:r>
        <w:rPr>
          <w:rFonts w:ascii="Arial" w:hAnsi="Arial" w:cs="Arial"/>
          <w:sz w:val="28"/>
          <w:szCs w:val="28"/>
        </w:rPr>
        <w:t xml:space="preserve"> </w:t>
      </w:r>
      <w:r w:rsidRPr="007D3776">
        <w:rPr>
          <w:rFonts w:ascii="Arial" w:hAnsi="Arial" w:cs="Arial"/>
          <w:sz w:val="28"/>
          <w:szCs w:val="28"/>
        </w:rPr>
        <w:t>108 «О преобразовании муниципальных образований Дубровинский сельсовет, Дундинский сельсовет, Медвежьевский сельсовет, Спорновский сельсовет и Строевский сельсовет, входящих в состав Варгашинского района Курганской области, путем их объединения и внесении изменений в некоторые законы Курганской области»;</w:t>
      </w:r>
    </w:p>
    <w:p w:rsidR="0047375A" w:rsidRDefault="0047375A" w:rsidP="0047375A">
      <w:pPr>
        <w:numPr>
          <w:ilvl w:val="0"/>
          <w:numId w:val="4"/>
        </w:numPr>
        <w:autoSpaceDE w:val="0"/>
        <w:autoSpaceDN w:val="0"/>
        <w:adjustRightInd w:val="0"/>
        <w:spacing w:after="0" w:line="240" w:lineRule="auto"/>
        <w:ind w:left="0" w:firstLine="708"/>
        <w:jc w:val="both"/>
        <w:rPr>
          <w:rFonts w:ascii="Arial" w:hAnsi="Arial" w:cs="Arial"/>
          <w:sz w:val="28"/>
          <w:szCs w:val="28"/>
        </w:rPr>
      </w:pPr>
      <w:r w:rsidRPr="007D3776">
        <w:rPr>
          <w:rFonts w:ascii="Arial" w:hAnsi="Arial" w:cs="Arial"/>
          <w:sz w:val="28"/>
          <w:szCs w:val="28"/>
        </w:rPr>
        <w:t>Закон Курганской области от 18 января 2019 года  №</w:t>
      </w:r>
      <w:r>
        <w:rPr>
          <w:rFonts w:ascii="Arial" w:hAnsi="Arial" w:cs="Arial"/>
          <w:sz w:val="28"/>
          <w:szCs w:val="28"/>
        </w:rPr>
        <w:t xml:space="preserve"> </w:t>
      </w:r>
      <w:r w:rsidRPr="007D3776">
        <w:rPr>
          <w:rFonts w:ascii="Arial" w:hAnsi="Arial" w:cs="Arial"/>
          <w:sz w:val="28"/>
          <w:szCs w:val="28"/>
        </w:rPr>
        <w:t xml:space="preserve">2 </w:t>
      </w:r>
      <w:r>
        <w:rPr>
          <w:rFonts w:ascii="Arial" w:hAnsi="Arial" w:cs="Arial"/>
          <w:sz w:val="28"/>
          <w:szCs w:val="28"/>
        </w:rPr>
        <w:t xml:space="preserve">                  </w:t>
      </w:r>
      <w:r w:rsidRPr="007D3776">
        <w:rPr>
          <w:rFonts w:ascii="Arial" w:hAnsi="Arial" w:cs="Arial"/>
          <w:sz w:val="28"/>
          <w:szCs w:val="28"/>
        </w:rPr>
        <w:t>«О преобразовании муниципальных образований Барашковский сельсовет, Варгашинский поссовет, Варгашинский сельсовет, Лихачевский сельсовет, Пичугинский сельсовет, Поповский сельсовет и Сычевский сельсовет, входящих в состав Варгашинского района Курганской области, путем их объединения и внесении изменений в некоторые законы Курганской области»;</w:t>
      </w:r>
    </w:p>
    <w:p w:rsidR="0047375A" w:rsidRPr="007D3776" w:rsidRDefault="0047375A" w:rsidP="0047375A">
      <w:pPr>
        <w:numPr>
          <w:ilvl w:val="0"/>
          <w:numId w:val="4"/>
        </w:numPr>
        <w:autoSpaceDE w:val="0"/>
        <w:autoSpaceDN w:val="0"/>
        <w:adjustRightInd w:val="0"/>
        <w:spacing w:after="0" w:line="240" w:lineRule="auto"/>
        <w:ind w:left="0" w:firstLine="708"/>
        <w:jc w:val="both"/>
        <w:rPr>
          <w:rFonts w:ascii="Arial" w:hAnsi="Arial" w:cs="Arial"/>
          <w:sz w:val="28"/>
          <w:szCs w:val="28"/>
        </w:rPr>
      </w:pPr>
      <w:r>
        <w:rPr>
          <w:rFonts w:ascii="Arial" w:hAnsi="Arial" w:cs="Arial"/>
          <w:sz w:val="28"/>
          <w:szCs w:val="28"/>
        </w:rPr>
        <w:t>статью 2 Закона Курганской области от 30 мая 2019 года   № 77 «</w:t>
      </w:r>
      <w:r w:rsidRPr="007D3776">
        <w:rPr>
          <w:rFonts w:ascii="Arial" w:hAnsi="Arial" w:cs="Arial"/>
          <w:sz w:val="28"/>
          <w:szCs w:val="28"/>
        </w:rPr>
        <w:t>О внесении изменений в неко</w:t>
      </w:r>
      <w:r>
        <w:rPr>
          <w:rFonts w:ascii="Arial" w:hAnsi="Arial" w:cs="Arial"/>
          <w:sz w:val="28"/>
          <w:szCs w:val="28"/>
        </w:rPr>
        <w:t>торые законы Курганской области»;</w:t>
      </w:r>
    </w:p>
    <w:p w:rsidR="0047375A" w:rsidRPr="007D3776" w:rsidRDefault="0047375A" w:rsidP="0047375A">
      <w:pPr>
        <w:numPr>
          <w:ilvl w:val="0"/>
          <w:numId w:val="4"/>
        </w:numPr>
        <w:autoSpaceDE w:val="0"/>
        <w:autoSpaceDN w:val="0"/>
        <w:adjustRightInd w:val="0"/>
        <w:spacing w:after="0" w:line="240" w:lineRule="auto"/>
        <w:ind w:left="0" w:firstLine="709"/>
        <w:jc w:val="both"/>
        <w:rPr>
          <w:rFonts w:ascii="Arial" w:hAnsi="Arial" w:cs="Arial"/>
          <w:sz w:val="28"/>
          <w:szCs w:val="28"/>
        </w:rPr>
      </w:pPr>
      <w:r w:rsidRPr="007D3776">
        <w:rPr>
          <w:rFonts w:ascii="Arial" w:hAnsi="Arial" w:cs="Arial"/>
          <w:sz w:val="28"/>
          <w:szCs w:val="28"/>
        </w:rPr>
        <w:t>Закон Курганской области от 4 марта 2020 года  №</w:t>
      </w:r>
      <w:r>
        <w:rPr>
          <w:rFonts w:ascii="Arial" w:hAnsi="Arial" w:cs="Arial"/>
          <w:sz w:val="28"/>
          <w:szCs w:val="28"/>
        </w:rPr>
        <w:t xml:space="preserve"> </w:t>
      </w:r>
      <w:r w:rsidRPr="007D3776">
        <w:rPr>
          <w:rFonts w:ascii="Arial" w:hAnsi="Arial" w:cs="Arial"/>
          <w:sz w:val="28"/>
          <w:szCs w:val="28"/>
        </w:rPr>
        <w:t xml:space="preserve">6 </w:t>
      </w:r>
      <w:r>
        <w:rPr>
          <w:rFonts w:ascii="Arial" w:hAnsi="Arial" w:cs="Arial"/>
          <w:sz w:val="28"/>
          <w:szCs w:val="28"/>
        </w:rPr>
        <w:t xml:space="preserve">                    </w:t>
      </w:r>
      <w:r w:rsidRPr="007D3776">
        <w:rPr>
          <w:rFonts w:ascii="Arial" w:hAnsi="Arial" w:cs="Arial"/>
          <w:sz w:val="28"/>
          <w:szCs w:val="28"/>
        </w:rPr>
        <w:t xml:space="preserve">«О  преобразовании муниципальных образований Верхнесуерский </w:t>
      </w:r>
      <w:r w:rsidRPr="007D3776">
        <w:rPr>
          <w:rFonts w:ascii="Arial" w:hAnsi="Arial" w:cs="Arial"/>
          <w:sz w:val="28"/>
          <w:szCs w:val="28"/>
        </w:rPr>
        <w:lastRenderedPageBreak/>
        <w:t>сельсовет, Ошурковский сельсовет, Просековский сельсовет и Терпуговский сельсовет, входящих в состав Варгашинского района Курганской области, путем их объединения и внесении изменений в некоторые законы Курганской области»;</w:t>
      </w:r>
    </w:p>
    <w:p w:rsidR="0047375A" w:rsidRPr="007D3776" w:rsidRDefault="0047375A" w:rsidP="0047375A">
      <w:pPr>
        <w:numPr>
          <w:ilvl w:val="0"/>
          <w:numId w:val="4"/>
        </w:numPr>
        <w:autoSpaceDE w:val="0"/>
        <w:autoSpaceDN w:val="0"/>
        <w:adjustRightInd w:val="0"/>
        <w:spacing w:after="0" w:line="240" w:lineRule="auto"/>
        <w:ind w:left="0" w:firstLine="709"/>
        <w:jc w:val="both"/>
        <w:rPr>
          <w:rFonts w:ascii="Arial" w:hAnsi="Arial" w:cs="Arial"/>
          <w:sz w:val="28"/>
          <w:szCs w:val="28"/>
        </w:rPr>
      </w:pPr>
      <w:r w:rsidRPr="007D3776">
        <w:rPr>
          <w:rFonts w:ascii="Arial" w:hAnsi="Arial" w:cs="Arial"/>
          <w:sz w:val="28"/>
          <w:szCs w:val="28"/>
        </w:rPr>
        <w:t>Закон Курганской области от 4 марта 2020 года  №</w:t>
      </w:r>
      <w:r>
        <w:rPr>
          <w:rFonts w:ascii="Arial" w:hAnsi="Arial" w:cs="Arial"/>
          <w:sz w:val="28"/>
          <w:szCs w:val="28"/>
        </w:rPr>
        <w:t xml:space="preserve"> </w:t>
      </w:r>
      <w:r w:rsidRPr="007D3776">
        <w:rPr>
          <w:rFonts w:ascii="Arial" w:hAnsi="Arial" w:cs="Arial"/>
          <w:sz w:val="28"/>
          <w:szCs w:val="28"/>
        </w:rPr>
        <w:t xml:space="preserve">15 </w:t>
      </w:r>
      <w:r>
        <w:rPr>
          <w:rFonts w:ascii="Arial" w:hAnsi="Arial" w:cs="Arial"/>
          <w:sz w:val="28"/>
          <w:szCs w:val="28"/>
        </w:rPr>
        <w:t xml:space="preserve">                </w:t>
      </w:r>
      <w:r w:rsidRPr="007D3776">
        <w:rPr>
          <w:rFonts w:ascii="Arial" w:hAnsi="Arial" w:cs="Arial"/>
          <w:sz w:val="28"/>
          <w:szCs w:val="28"/>
        </w:rPr>
        <w:t>«О преобразовании муниципальных образований Мостовской сельсовет и Уральский сельсовет, входящих в состав Варгашинского района Курганской области, путем их объединения и внесении изменений в некоторые законы Курганской области».</w:t>
      </w:r>
    </w:p>
    <w:p w:rsidR="0047375A" w:rsidRPr="00B1277E" w:rsidRDefault="0047375A" w:rsidP="0047375A">
      <w:pPr>
        <w:autoSpaceDE w:val="0"/>
        <w:autoSpaceDN w:val="0"/>
        <w:adjustRightInd w:val="0"/>
        <w:ind w:firstLine="709"/>
        <w:jc w:val="both"/>
        <w:rPr>
          <w:rFonts w:ascii="Arial" w:eastAsia="Calibri" w:hAnsi="Arial" w:cs="Arial"/>
          <w:color w:val="000000"/>
          <w:sz w:val="28"/>
          <w:szCs w:val="28"/>
          <w:lang w:eastAsia="en-US"/>
        </w:rPr>
      </w:pPr>
    </w:p>
    <w:p w:rsidR="0047375A" w:rsidRPr="0099322B" w:rsidRDefault="0047375A" w:rsidP="0047375A">
      <w:pPr>
        <w:jc w:val="both"/>
        <w:rPr>
          <w:rFonts w:ascii="Arial" w:hAnsi="Arial" w:cs="Arial"/>
          <w:color w:val="000000"/>
          <w:sz w:val="28"/>
          <w:szCs w:val="28"/>
        </w:rPr>
      </w:pPr>
    </w:p>
    <w:p w:rsidR="0047375A" w:rsidRPr="0099322B" w:rsidRDefault="0047375A" w:rsidP="0047375A">
      <w:pPr>
        <w:jc w:val="both"/>
        <w:rPr>
          <w:rFonts w:ascii="Arial" w:hAnsi="Arial" w:cs="Arial"/>
          <w:color w:val="000000"/>
          <w:sz w:val="28"/>
          <w:szCs w:val="28"/>
        </w:rPr>
      </w:pPr>
      <w:r w:rsidRPr="0099322B">
        <w:rPr>
          <w:rFonts w:ascii="Arial" w:hAnsi="Arial" w:cs="Arial"/>
          <w:color w:val="000000"/>
          <w:sz w:val="28"/>
          <w:szCs w:val="28"/>
        </w:rPr>
        <w:t xml:space="preserve">Губернатор Курганской области                                        </w:t>
      </w:r>
      <w:r>
        <w:rPr>
          <w:rFonts w:ascii="Arial" w:hAnsi="Arial" w:cs="Arial"/>
          <w:color w:val="000000"/>
          <w:sz w:val="28"/>
          <w:szCs w:val="28"/>
        </w:rPr>
        <w:t xml:space="preserve">    </w:t>
      </w:r>
      <w:r w:rsidRPr="0099322B">
        <w:rPr>
          <w:rFonts w:ascii="Arial" w:hAnsi="Arial" w:cs="Arial"/>
          <w:color w:val="000000"/>
          <w:sz w:val="28"/>
          <w:szCs w:val="28"/>
        </w:rPr>
        <w:t xml:space="preserve"> </w:t>
      </w:r>
      <w:r>
        <w:rPr>
          <w:rFonts w:ascii="Arial" w:hAnsi="Arial" w:cs="Arial"/>
          <w:color w:val="000000"/>
          <w:sz w:val="28"/>
          <w:szCs w:val="28"/>
        </w:rPr>
        <w:t>В.М. Шумков</w:t>
      </w:r>
    </w:p>
    <w:p w:rsidR="0047375A" w:rsidRPr="0099322B" w:rsidRDefault="0047375A" w:rsidP="0047375A">
      <w:pPr>
        <w:jc w:val="both"/>
        <w:rPr>
          <w:rFonts w:ascii="Arial" w:hAnsi="Arial" w:cs="Arial"/>
          <w:color w:val="000000"/>
          <w:sz w:val="28"/>
          <w:szCs w:val="28"/>
        </w:rPr>
      </w:pPr>
      <w:r w:rsidRPr="0099322B">
        <w:rPr>
          <w:rFonts w:ascii="Arial" w:hAnsi="Arial" w:cs="Arial"/>
          <w:color w:val="000000"/>
          <w:sz w:val="28"/>
          <w:szCs w:val="28"/>
        </w:rPr>
        <w:t>город Курган</w:t>
      </w:r>
    </w:p>
    <w:p w:rsidR="0047375A" w:rsidRPr="0099322B" w:rsidRDefault="0047375A" w:rsidP="0047375A">
      <w:pPr>
        <w:pStyle w:val="a5"/>
        <w:rPr>
          <w:rFonts w:ascii="Arial" w:hAnsi="Arial" w:cs="Arial"/>
          <w:color w:val="000000"/>
          <w:sz w:val="28"/>
          <w:szCs w:val="28"/>
        </w:rPr>
      </w:pPr>
      <w:r>
        <w:rPr>
          <w:rFonts w:ascii="Arial" w:hAnsi="Arial" w:cs="Arial"/>
          <w:color w:val="000000"/>
          <w:sz w:val="28"/>
          <w:szCs w:val="28"/>
        </w:rPr>
        <w:t>«____»______________ 2022</w:t>
      </w:r>
      <w:r w:rsidRPr="0099322B">
        <w:rPr>
          <w:rFonts w:ascii="Arial" w:hAnsi="Arial" w:cs="Arial"/>
          <w:color w:val="000000"/>
          <w:sz w:val="28"/>
          <w:szCs w:val="28"/>
        </w:rPr>
        <w:t xml:space="preserve">  года №______</w:t>
      </w:r>
    </w:p>
    <w:p w:rsidR="0047375A" w:rsidRPr="0099322B"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Default="0047375A" w:rsidP="0047375A">
      <w:pPr>
        <w:pStyle w:val="a5"/>
        <w:rPr>
          <w:rFonts w:ascii="Arial" w:hAnsi="Arial" w:cs="Arial"/>
          <w:color w:val="000000"/>
          <w:sz w:val="28"/>
          <w:szCs w:val="28"/>
        </w:rPr>
      </w:pPr>
    </w:p>
    <w:p w:rsidR="0047375A" w:rsidRPr="004B5ACA" w:rsidRDefault="0047375A" w:rsidP="0047375A">
      <w:pPr>
        <w:jc w:val="both"/>
      </w:pPr>
    </w:p>
    <w:p w:rsidR="005C1A35" w:rsidRDefault="005C1A35"/>
    <w:sectPr w:rsidR="005C1A35" w:rsidSect="005C1A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2CB56499"/>
    <w:multiLevelType w:val="hybridMultilevel"/>
    <w:tmpl w:val="41DA9C92"/>
    <w:lvl w:ilvl="0" w:tplc="D284D3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DD4671B"/>
    <w:multiLevelType w:val="hybridMultilevel"/>
    <w:tmpl w:val="377ABB8C"/>
    <w:lvl w:ilvl="0" w:tplc="8C8C394A">
      <w:start w:val="1"/>
      <w:numFmt w:val="decimal"/>
      <w:lvlText w:val="%1)"/>
      <w:lvlJc w:val="left"/>
      <w:pPr>
        <w:ind w:left="1068" w:hanging="360"/>
      </w:pPr>
      <w:rPr>
        <w:rFonts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C8C083F"/>
    <w:multiLevelType w:val="hybridMultilevel"/>
    <w:tmpl w:val="B9EE951C"/>
    <w:lvl w:ilvl="0" w:tplc="528C5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useFELayout/>
    <w:compatSetting w:name="compatibilityMode" w:uri="http://schemas.microsoft.com/office/word" w:val="12"/>
  </w:compat>
  <w:rsids>
    <w:rsidRoot w:val="00AB6292"/>
    <w:rsid w:val="00015924"/>
    <w:rsid w:val="0002267E"/>
    <w:rsid w:val="00046249"/>
    <w:rsid w:val="00131C5D"/>
    <w:rsid w:val="00163BCC"/>
    <w:rsid w:val="00172FBA"/>
    <w:rsid w:val="001F6F15"/>
    <w:rsid w:val="00233ECC"/>
    <w:rsid w:val="002F5F7F"/>
    <w:rsid w:val="003F0E69"/>
    <w:rsid w:val="003F7296"/>
    <w:rsid w:val="00411723"/>
    <w:rsid w:val="0047375A"/>
    <w:rsid w:val="005073E9"/>
    <w:rsid w:val="0059769B"/>
    <w:rsid w:val="005C1A35"/>
    <w:rsid w:val="00630378"/>
    <w:rsid w:val="006C4E3A"/>
    <w:rsid w:val="00707B54"/>
    <w:rsid w:val="00816E3E"/>
    <w:rsid w:val="00956819"/>
    <w:rsid w:val="00991219"/>
    <w:rsid w:val="009E3B1F"/>
    <w:rsid w:val="009F0629"/>
    <w:rsid w:val="00AB6292"/>
    <w:rsid w:val="00B2546E"/>
    <w:rsid w:val="00BD0B80"/>
    <w:rsid w:val="00C255B9"/>
    <w:rsid w:val="00C448F4"/>
    <w:rsid w:val="00C50F01"/>
    <w:rsid w:val="00C60D6B"/>
    <w:rsid w:val="00C7145C"/>
    <w:rsid w:val="00CE71EB"/>
    <w:rsid w:val="00D167DB"/>
    <w:rsid w:val="00D35788"/>
    <w:rsid w:val="00DA5D45"/>
    <w:rsid w:val="00E00FA1"/>
    <w:rsid w:val="00E7488C"/>
    <w:rsid w:val="00EE0D70"/>
    <w:rsid w:val="00EE6E41"/>
    <w:rsid w:val="00F47BF5"/>
    <w:rsid w:val="00F5553D"/>
    <w:rsid w:val="00FA0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A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72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7375A"/>
    <w:pPr>
      <w:ind w:left="720"/>
      <w:contextualSpacing/>
    </w:pPr>
    <w:rPr>
      <w:rFonts w:ascii="Calibri" w:eastAsia="Times New Roman" w:hAnsi="Calibri" w:cs="Times New Roman"/>
    </w:rPr>
  </w:style>
  <w:style w:type="paragraph" w:customStyle="1" w:styleId="a5">
    <w:name w:val="Дата Закон"/>
    <w:rsid w:val="0047375A"/>
    <w:pPr>
      <w:widowControl w:val="0"/>
      <w:suppressAutoHyphens/>
      <w:spacing w:after="0" w:line="240" w:lineRule="auto"/>
    </w:pPr>
    <w:rPr>
      <w:rFonts w:ascii="PT Sans" w:eastAsia="Lucida Sans Unicode" w:hAnsi="PT Sans" w:cs="Times New Roman"/>
      <w:kern w:val="1"/>
      <w:sz w:val="24"/>
      <w:szCs w:val="24"/>
      <w:lang w:eastAsia="en-US"/>
    </w:rPr>
  </w:style>
  <w:style w:type="paragraph" w:customStyle="1" w:styleId="21">
    <w:name w:val="Основной текст 21"/>
    <w:basedOn w:val="a"/>
    <w:rsid w:val="0047375A"/>
    <w:pPr>
      <w:spacing w:after="0" w:line="240" w:lineRule="auto"/>
      <w:jc w:val="both"/>
    </w:pPr>
    <w:rPr>
      <w:rFonts w:ascii="Arial" w:eastAsia="Times New Roman" w:hAnsi="Arial" w:cs="Times New Roman"/>
      <w:sz w:val="28"/>
      <w:szCs w:val="20"/>
      <w:lang w:val="en-US"/>
    </w:rPr>
  </w:style>
  <w:style w:type="paragraph" w:styleId="a6">
    <w:name w:val="Balloon Text"/>
    <w:basedOn w:val="a"/>
    <w:link w:val="a7"/>
    <w:uiPriority w:val="99"/>
    <w:semiHidden/>
    <w:unhideWhenUsed/>
    <w:rsid w:val="0047375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737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96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8F7283CBD85B175AF30AA8D80A7B7BEE6A234A6A70255514E347D412A8030A4DFA6FEBA6D5CB2FCBDC99WBp8G" TargetMode="External"/><Relationship Id="rId13" Type="http://schemas.openxmlformats.org/officeDocument/2006/relationships/hyperlink" Target="consultantplus://offline/ref=3492B1BF3FA01D63553BF2019B116D39145BB84B5A80ACF37613E892E2408D4136EB07AE802B3ECF1029059B689D221AD42ECF5922831D820BA738d2GAL" TargetMode="External"/><Relationship Id="rId3" Type="http://schemas.microsoft.com/office/2007/relationships/stylesWithEffects" Target="stylesWithEffects.xml"/><Relationship Id="rId7" Type="http://schemas.openxmlformats.org/officeDocument/2006/relationships/hyperlink" Target="consultantplus://offline/ref=C72E8FB7D73BA2DF466CCA8F5A6DE2AF932DD9781956F1A7DD83184FF9CFCF92134A5046n7oBD" TargetMode="External"/><Relationship Id="rId12" Type="http://schemas.openxmlformats.org/officeDocument/2006/relationships/hyperlink" Target="consultantplus://offline/ref=3492B1BF3FA01D63553BF2019B116D39145BB84B5A80ACF37613E892E2408D4136EB07AE802B3ECF102E0598689D221AD42ECF5922831D820BA738d2GA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3492B1BF3FA01D63553BF2019B116D39145BB84B5A80ACF37613E892E2408D4136EB07AE802B3ECF162D0794689D221AD42ECF5922831D820BA738d2GAL" TargetMode="External"/><Relationship Id="rId5" Type="http://schemas.openxmlformats.org/officeDocument/2006/relationships/webSettings" Target="webSettings.xml"/><Relationship Id="rId15" Type="http://schemas.openxmlformats.org/officeDocument/2006/relationships/hyperlink" Target="consultantplus://offline/ref=3492B1BF3FA01D63553BF2019B116D39145BB84B5A80ACF37613E892E2408D4136EB07AE802B3ECF112E059B689D221AD42ECF5922831D820BA738d2GAL" TargetMode="External"/><Relationship Id="rId10" Type="http://schemas.openxmlformats.org/officeDocument/2006/relationships/hyperlink" Target="consultantplus://offline/ref=3492B1BF3FA01D63553BF2019B116D39145BB84B5A80ACF37613E892E2408D4136EB07AE802B3ECF102F0694689D221AD42ECF5922831D820BA738d2GAL" TargetMode="External"/><Relationship Id="rId4" Type="http://schemas.openxmlformats.org/officeDocument/2006/relationships/settings" Target="settings.xml"/><Relationship Id="rId9" Type="http://schemas.openxmlformats.org/officeDocument/2006/relationships/hyperlink" Target="consultantplus://offline/ref=3492B1BF3FA01D63553BF2019B116D39145BB84B5A80ACF37613E892E2408D4136EB07AE802B3ECF162E069B689D221AD42ECF5922831D820BA738d2GAL" TargetMode="External"/><Relationship Id="rId14" Type="http://schemas.openxmlformats.org/officeDocument/2006/relationships/hyperlink" Target="consultantplus://offline/ref=3492B1BF3FA01D63553BF2019B116D39145BB84B5A80ACF37613E892E2408D4136EB07AE802B3ECF162D059A689D221AD42ECF5922831D820BA738d2G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2800</Words>
  <Characters>15963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Upravlenie2</dc:creator>
  <cp:keywords/>
  <dc:description/>
  <cp:lastModifiedBy>Татьяна Зюба</cp:lastModifiedBy>
  <cp:revision>45</cp:revision>
  <cp:lastPrinted>2022-07-14T11:47:00Z</cp:lastPrinted>
  <dcterms:created xsi:type="dcterms:W3CDTF">2022-06-22T03:59:00Z</dcterms:created>
  <dcterms:modified xsi:type="dcterms:W3CDTF">2022-07-15T04:05:00Z</dcterms:modified>
</cp:coreProperties>
</file>